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3" w:type="dxa"/>
        <w:jc w:val="center"/>
        <w:tblLayout w:type="fixed"/>
        <w:tblLook w:val="01E0" w:firstRow="1" w:lastRow="1" w:firstColumn="1" w:lastColumn="1" w:noHBand="0" w:noVBand="0"/>
      </w:tblPr>
      <w:tblGrid>
        <w:gridCol w:w="1688"/>
        <w:gridCol w:w="6095"/>
        <w:gridCol w:w="2420"/>
      </w:tblGrid>
      <w:tr w:rsidR="000162A3" w:rsidRPr="007E1EA8">
        <w:trPr>
          <w:jc w:val="center"/>
        </w:trPr>
        <w:tc>
          <w:tcPr>
            <w:tcW w:w="1688" w:type="dxa"/>
            <w:vMerge w:val="restart"/>
            <w:vAlign w:val="center"/>
          </w:tcPr>
          <w:p w:rsidR="000162A3" w:rsidRPr="007E1EA8" w:rsidRDefault="000162A3" w:rsidP="00F303EF">
            <w:pPr>
              <w:jc w:val="center"/>
            </w:pPr>
            <w:r>
              <w:rPr>
                <w:b/>
                <w:bCs/>
                <w:sz w:val="52"/>
                <w:szCs w:val="52"/>
              </w:rPr>
              <w:t xml:space="preserve">Clasa a </w:t>
            </w:r>
            <w:r w:rsidRPr="007E1EA8">
              <w:rPr>
                <w:b/>
                <w:bCs/>
                <w:sz w:val="52"/>
                <w:szCs w:val="52"/>
              </w:rPr>
              <w:t>VI</w:t>
            </w:r>
            <w:r>
              <w:rPr>
                <w:b/>
                <w:bCs/>
                <w:sz w:val="52"/>
                <w:szCs w:val="52"/>
              </w:rPr>
              <w:t>I</w:t>
            </w:r>
            <w:r w:rsidRPr="007E1EA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530365">
              <w:rPr>
                <w:b/>
                <w:bCs/>
                <w:sz w:val="36"/>
                <w:szCs w:val="36"/>
              </w:rPr>
              <w:t>a</w:t>
            </w:r>
          </w:p>
        </w:tc>
        <w:tc>
          <w:tcPr>
            <w:tcW w:w="6095" w:type="dxa"/>
          </w:tcPr>
          <w:p w:rsidR="000162A3" w:rsidRPr="004D1FDA" w:rsidRDefault="000162A3" w:rsidP="00F303EF">
            <w:pPr>
              <w:pStyle w:val="Header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Asociaţia fizicienilor din Serbia</w:t>
            </w:r>
          </w:p>
        </w:tc>
        <w:tc>
          <w:tcPr>
            <w:tcW w:w="2420" w:type="dxa"/>
            <w:vMerge w:val="restart"/>
            <w:vAlign w:val="center"/>
          </w:tcPr>
          <w:p w:rsidR="000162A3" w:rsidRPr="00614A83" w:rsidRDefault="000162A3" w:rsidP="00614A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Nivelul regional</w:t>
            </w:r>
          </w:p>
          <w:p w:rsidR="000162A3" w:rsidRPr="007E1EA8" w:rsidRDefault="000162A3" w:rsidP="0009260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  <w:r>
              <w:rPr>
                <w:b/>
                <w:bCs/>
                <w:sz w:val="20"/>
                <w:szCs w:val="20"/>
              </w:rPr>
              <w:t>.2021</w:t>
            </w:r>
            <w:r w:rsidRPr="007E1EA8">
              <w:rPr>
                <w:b/>
                <w:bCs/>
                <w:sz w:val="20"/>
                <w:szCs w:val="20"/>
              </w:rPr>
              <w:t>.</w:t>
            </w:r>
          </w:p>
        </w:tc>
      </w:tr>
      <w:tr w:rsidR="000162A3" w:rsidRPr="007E1EA8">
        <w:trPr>
          <w:trHeight w:val="293"/>
          <w:jc w:val="center"/>
        </w:trPr>
        <w:tc>
          <w:tcPr>
            <w:tcW w:w="1688" w:type="dxa"/>
            <w:vMerge/>
          </w:tcPr>
          <w:p w:rsidR="000162A3" w:rsidRPr="007E1EA8" w:rsidRDefault="000162A3"/>
        </w:tc>
        <w:tc>
          <w:tcPr>
            <w:tcW w:w="6095" w:type="dxa"/>
          </w:tcPr>
          <w:p w:rsidR="000162A3" w:rsidRPr="00530365" w:rsidRDefault="000162A3" w:rsidP="0053036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8" w:lineRule="atLeast"/>
              <w:jc w:val="center"/>
              <w:rPr>
                <w:b/>
                <w:bCs/>
                <w:color w:val="202124"/>
                <w:sz w:val="25"/>
                <w:szCs w:val="25"/>
              </w:rPr>
            </w:pPr>
            <w:r w:rsidRPr="00530365">
              <w:rPr>
                <w:b/>
                <w:bCs/>
                <w:color w:val="202124"/>
                <w:sz w:val="25"/>
                <w:szCs w:val="25"/>
                <w:lang w:val="ro-RO"/>
              </w:rPr>
              <w:t>Ministerul Educației, Științei și Dezvoltării Tehnologice din Republica Serbia</w:t>
            </w:r>
          </w:p>
          <w:p w:rsidR="000162A3" w:rsidRPr="004D1FDA" w:rsidRDefault="000162A3" w:rsidP="00F303EF">
            <w:pPr>
              <w:pStyle w:val="Header"/>
              <w:jc w:val="center"/>
              <w:rPr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2420" w:type="dxa"/>
            <w:vMerge/>
          </w:tcPr>
          <w:p w:rsidR="000162A3" w:rsidRPr="007E1EA8" w:rsidRDefault="000162A3"/>
        </w:tc>
      </w:tr>
      <w:tr w:rsidR="000162A3" w:rsidRPr="007E1EA8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</w:tcPr>
          <w:p w:rsidR="000162A3" w:rsidRPr="007E1EA8" w:rsidRDefault="000162A3"/>
        </w:tc>
        <w:tc>
          <w:tcPr>
            <w:tcW w:w="6095" w:type="dxa"/>
            <w:tcBorders>
              <w:bottom w:val="single" w:sz="4" w:space="0" w:color="auto"/>
            </w:tcBorders>
          </w:tcPr>
          <w:p w:rsidR="000162A3" w:rsidRPr="004D1FDA" w:rsidRDefault="000162A3" w:rsidP="00F303EF">
            <w:pPr>
              <w:pStyle w:val="Header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Problemele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</w:tcPr>
          <w:p w:rsidR="000162A3" w:rsidRPr="007E1EA8" w:rsidRDefault="000162A3"/>
        </w:tc>
      </w:tr>
      <w:tr w:rsidR="000162A3" w:rsidRPr="007E1EA8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2A3" w:rsidRPr="00C978A2" w:rsidRDefault="000162A3" w:rsidP="004C3ECE">
            <w:pPr>
              <w:spacing w:after="120"/>
              <w:jc w:val="both"/>
              <w:rPr>
                <w:lang w:val="fr-FR"/>
              </w:rPr>
            </w:pPr>
            <w:r w:rsidRPr="00BA7B6F">
              <w:rPr>
                <w:b/>
                <w:bCs/>
                <w:bdr w:val="single" w:sz="4" w:space="0" w:color="auto"/>
              </w:rPr>
              <w:t>1</w:t>
            </w:r>
            <w:r w:rsidRPr="006D44F1">
              <w:rPr>
                <w:b/>
                <w:bCs/>
                <w:bdr w:val="single" w:sz="4" w:space="0" w:color="auto"/>
              </w:rPr>
              <w:t>.</w:t>
            </w:r>
            <w:r>
              <w:t xml:space="preserve"> De pe o platformă la înălţimea </w:t>
            </w:r>
            <w:r w:rsidR="00C978A2">
              <w:rPr>
                <w:noProof/>
                <w:position w:val="-10"/>
              </w:rPr>
              <w:drawing>
                <wp:inline distT="0" distB="0" distL="0" distR="0">
                  <wp:extent cx="527050" cy="158750"/>
                  <wp:effectExtent l="19050" t="0" r="6350" b="0"/>
                  <wp:docPr id="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050" cy="15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George a lăsa</w:t>
            </w:r>
            <w:r w:rsidR="00C978A2">
              <w:t>t mingea de tenis să cadă liber</w:t>
            </w:r>
            <w:r>
              <w:t>. În acelaşi timp Relia a aru</w:t>
            </w:r>
            <w:r w:rsidR="00C978A2">
              <w:t>ncat de pe suprafaţa pământului</w:t>
            </w:r>
            <w:r>
              <w:t xml:space="preserve"> vertical în sus spre prima minge, a doua minge cu viteza </w:t>
            </w:r>
            <w:r w:rsidR="00C978A2">
              <w:rPr>
                <w:noProof/>
                <w:position w:val="-12"/>
              </w:rPr>
              <w:drawing>
                <wp:inline distT="0" distB="0" distL="0" distR="0">
                  <wp:extent cx="139065" cy="218440"/>
                  <wp:effectExtent l="1905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  <w:r w:rsidRPr="00C978A2">
              <w:rPr>
                <w:lang w:val="fr-FR"/>
              </w:rPr>
              <w:t>În momentul ciocnirii</w:t>
            </w:r>
            <w:r w:rsidR="00C978A2">
              <w:rPr>
                <w:lang w:val="fr-FR"/>
              </w:rPr>
              <w:t>,</w:t>
            </w:r>
            <w:r w:rsidRPr="00C978A2">
              <w:rPr>
                <w:lang w:val="fr-FR"/>
              </w:rPr>
              <w:t xml:space="preserve"> ambele mingi au avut viteze a căror intensităţi au fost egale. Cu ce viteză iniţială a fost aruncată cea de-a a doua minge? Cât timp s-au mişcat mingile până la ciocnire?</w:t>
            </w:r>
            <w:r w:rsidR="0015799E">
              <w:rPr>
                <w:lang w:val="fr-FR"/>
              </w:rPr>
              <w:t xml:space="preserve"> </w:t>
            </w:r>
          </w:p>
          <w:p w:rsidR="000162A3" w:rsidRPr="00C978A2" w:rsidRDefault="000162A3" w:rsidP="00530365">
            <w:pPr>
              <w:jc w:val="both"/>
              <w:rPr>
                <w:lang w:val="fr-FR"/>
              </w:rPr>
            </w:pPr>
            <w:r w:rsidRPr="00C978A2">
              <w:rPr>
                <w:b/>
                <w:bCs/>
                <w:bdr w:val="single" w:sz="4" w:space="0" w:color="auto"/>
                <w:lang w:val="fr-FR"/>
              </w:rPr>
              <w:t>2.</w:t>
            </w:r>
            <w:r w:rsidRPr="00C978A2">
              <w:rPr>
                <w:lang w:val="fr-FR"/>
              </w:rPr>
              <w:t xml:space="preserve"> Zborul cu balonul oferă o vedere panoramică excepţională a ţării. La întoarcerea din zbor, până balonul în care să găsea Nina se slobozii vertical în jos cu viteza constan</w:t>
            </w:r>
            <w:r w:rsidR="00C978A2">
              <w:rPr>
                <w:lang w:val="fr-FR"/>
              </w:rPr>
              <w:t>t</w:t>
            </w:r>
            <w:r w:rsidRPr="00C978A2">
              <w:rPr>
                <w:lang w:val="fr-FR"/>
              </w:rPr>
              <w:t xml:space="preserve">ă </w:t>
            </w:r>
            <w:r w:rsidR="00C978A2">
              <w:rPr>
                <w:noProof/>
                <w:position w:val="-24"/>
              </w:rPr>
              <w:drawing>
                <wp:inline distT="0" distB="0" distL="0" distR="0">
                  <wp:extent cx="655955" cy="3079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955" cy="307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78A2">
              <w:rPr>
                <w:lang w:val="fr-FR"/>
              </w:rPr>
              <w:t xml:space="preserve">, Nina a aruncat în vertical în sus o monetă cu viteza iniţială </w:t>
            </w:r>
            <w:r w:rsidR="00C978A2">
              <w:rPr>
                <w:noProof/>
                <w:position w:val="-24"/>
              </w:rPr>
              <w:drawing>
                <wp:inline distT="0" distB="0" distL="0" distR="0">
                  <wp:extent cx="407670" cy="30797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670" cy="307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978A2">
              <w:rPr>
                <w:lang w:val="fr-FR"/>
              </w:rPr>
              <w:t xml:space="preserve"> faţă de sol. Cât v</w:t>
            </w:r>
            <w:r w:rsidRPr="00C978A2">
              <w:rPr>
                <w:lang w:val="fr-FR"/>
              </w:rPr>
              <w:t>a fi distanţa între balon şi monetă, în momentul în care moneda atinge înălţimea maximă?</w:t>
            </w:r>
          </w:p>
          <w:p w:rsidR="000162A3" w:rsidRPr="00C978A2" w:rsidRDefault="000162A3" w:rsidP="00A40234">
            <w:pPr>
              <w:pStyle w:val="HTMLPreformatted"/>
              <w:shd w:val="clear" w:color="auto" w:fill="F8F9FA"/>
              <w:spacing w:line="318" w:lineRule="atLeast"/>
              <w:rPr>
                <w:color w:val="202124"/>
                <w:sz w:val="25"/>
                <w:szCs w:val="25"/>
                <w:lang w:val="ro-RO"/>
              </w:rPr>
            </w:pPr>
            <w:r w:rsidRPr="00C978A2">
              <w:rPr>
                <w:b/>
                <w:bCs/>
                <w:bdr w:val="single" w:sz="4" w:space="0" w:color="auto"/>
                <w:lang w:val="fr-FR"/>
              </w:rPr>
              <w:t>3.</w:t>
            </w:r>
            <w:r w:rsidRPr="00C978A2">
              <w:rPr>
                <w:lang w:val="fr-FR"/>
              </w:rPr>
              <w:t xml:space="preserve"> </w:t>
            </w:r>
            <w:r w:rsidRPr="00C978A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Adrei şi Duşan au plecat la excursie cu gondola panoramică. </w:t>
            </w:r>
            <w:r w:rsidRPr="007F3151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ro-RO"/>
              </w:rPr>
              <w:t>Așezându-se în cabină, au observat că pe partea de sus a geamului orientat în direcția de mișcare a gondolei, se afla, în stare de repaus, o picătură de rășină de pin.</w:t>
            </w:r>
            <w:r w:rsidR="00C978A2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ro-RO"/>
              </w:rPr>
              <w:t xml:space="preserve"> </w:t>
            </w:r>
            <w:r w:rsidRPr="00A40234">
              <w:rPr>
                <w:rFonts w:ascii="Times New Roman" w:hAnsi="Times New Roman" w:cs="Times New Roman"/>
                <w:color w:val="202124"/>
                <w:sz w:val="24"/>
                <w:szCs w:val="24"/>
                <w:lang w:val="ro-RO"/>
              </w:rPr>
              <w:t>Când</w:t>
            </w:r>
            <w:r w:rsidR="00C978A2">
              <w:rPr>
                <w:rFonts w:ascii="Times New Roman" w:hAnsi="Times New Roman" w:cs="Times New Roman"/>
                <w:color w:val="202124"/>
                <w:sz w:val="24"/>
                <w:szCs w:val="24"/>
                <w:lang w:val="ro-RO"/>
              </w:rPr>
              <w:t xml:space="preserve"> cabina a început să se miște, picătura</w:t>
            </w:r>
            <w:r w:rsidRPr="00A40234">
              <w:rPr>
                <w:rFonts w:ascii="Times New Roman" w:hAnsi="Times New Roman" w:cs="Times New Roman"/>
                <w:color w:val="202124"/>
                <w:sz w:val="24"/>
                <w:szCs w:val="24"/>
                <w:lang w:val="ro-RO"/>
              </w:rPr>
              <w:t xml:space="preserve"> de rășină a început să alunece prin sticlă în direcție verticală. În ce timp picătura va coborî până la partea de jos a înălțimii geamului ferestrei? Să presupunem că cabina se mișcă într-o direcție orizontală cu o accelerație uniformă</w:t>
            </w:r>
            <w:r w:rsidR="00C978A2">
              <w:rPr>
                <w:noProof/>
                <w:position w:val="-12"/>
              </w:rPr>
              <w:drawing>
                <wp:inline distT="0" distB="0" distL="0" distR="0">
                  <wp:extent cx="139065" cy="218440"/>
                  <wp:effectExtent l="1905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color w:val="202124"/>
                <w:sz w:val="24"/>
                <w:szCs w:val="24"/>
                <w:lang w:val="ro-RO"/>
              </w:rPr>
              <w:t xml:space="preserve"> </w:t>
            </w:r>
            <w:r w:rsidRPr="00A40234">
              <w:rPr>
                <w:rFonts w:ascii="Times New Roman" w:hAnsi="Times New Roman" w:cs="Times New Roman"/>
                <w:color w:val="202124"/>
                <w:sz w:val="24"/>
                <w:szCs w:val="24"/>
                <w:lang w:val="ro-RO"/>
              </w:rPr>
              <w:t xml:space="preserve"> și că coeficientul de frecare dintre rășină și sticlă este</w:t>
            </w:r>
            <w:r>
              <w:rPr>
                <w:rFonts w:ascii="Times New Roman" w:hAnsi="Times New Roman" w:cs="Times New Roman"/>
                <w:color w:val="202124"/>
                <w:sz w:val="24"/>
                <w:szCs w:val="24"/>
                <w:lang w:val="ro-RO"/>
              </w:rPr>
              <w:t xml:space="preserve"> </w:t>
            </w:r>
            <w:r w:rsidRPr="00A40234">
              <w:rPr>
                <w:color w:val="202124"/>
                <w:sz w:val="25"/>
                <w:szCs w:val="24"/>
                <w:lang w:val="ro-RO"/>
              </w:rPr>
              <w:sym w:font="Symbol" w:char="F06D"/>
            </w:r>
            <w:r>
              <w:rPr>
                <w:color w:val="202124"/>
                <w:sz w:val="25"/>
                <w:szCs w:val="25"/>
                <w:lang w:val="ro-RO"/>
              </w:rPr>
              <w:t>.</w:t>
            </w:r>
            <w:r w:rsidRPr="00A40234">
              <w:rPr>
                <w:color w:val="202124"/>
                <w:sz w:val="25"/>
                <w:szCs w:val="25"/>
                <w:lang w:val="ro-RO"/>
              </w:rPr>
              <w:t xml:space="preserve"> </w:t>
            </w:r>
          </w:p>
          <w:p w:rsidR="000162A3" w:rsidRPr="00C978A2" w:rsidRDefault="000162A3" w:rsidP="007F3151">
            <w:pPr>
              <w:pStyle w:val="HTMLPreformatted"/>
              <w:shd w:val="clear" w:color="auto" w:fill="F8F9FA"/>
              <w:spacing w:line="318" w:lineRule="atLeast"/>
              <w:rPr>
                <w:color w:val="202124"/>
                <w:sz w:val="24"/>
                <w:szCs w:val="24"/>
                <w:lang w:val="ro-RO"/>
              </w:rPr>
            </w:pPr>
          </w:p>
          <w:p w:rsidR="000162A3" w:rsidRPr="00C978A2" w:rsidRDefault="000162A3" w:rsidP="00A40234">
            <w:pPr>
              <w:pStyle w:val="HTMLPreformatted"/>
              <w:shd w:val="clear" w:color="auto" w:fill="F8F9FA"/>
              <w:spacing w:line="318" w:lineRule="atLeast"/>
              <w:rPr>
                <w:rFonts w:ascii="Times New Roman" w:hAnsi="Times New Roman" w:cs="Times New Roman"/>
                <w:color w:val="202124"/>
                <w:sz w:val="24"/>
                <w:szCs w:val="24"/>
                <w:lang w:val="ro-RO"/>
              </w:rPr>
            </w:pPr>
            <w:r w:rsidRPr="00C978A2">
              <w:rPr>
                <w:rFonts w:ascii="Times New Roman" w:hAnsi="Times New Roman" w:cs="Times New Roman"/>
                <w:b/>
                <w:bCs/>
                <w:sz w:val="24"/>
                <w:szCs w:val="24"/>
                <w:bdr w:val="single" w:sz="4" w:space="0" w:color="auto"/>
                <w:lang w:val="fr-FR"/>
              </w:rPr>
              <w:t>4.</w:t>
            </w:r>
            <w:r w:rsidRPr="00C978A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EA22FD">
              <w:rPr>
                <w:rFonts w:ascii="Times New Roman" w:hAnsi="Times New Roman" w:cs="Times New Roman"/>
                <w:color w:val="202124"/>
                <w:sz w:val="24"/>
                <w:szCs w:val="24"/>
                <w:lang w:val="ro-RO"/>
              </w:rPr>
              <w:t xml:space="preserve">Pe un plan de înclinare abrupt fix </w:t>
            </w:r>
            <w:r w:rsidR="00C978A2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497205" cy="158750"/>
                  <wp:effectExtent l="1905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7205" cy="15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22FD">
              <w:rPr>
                <w:rFonts w:ascii="Times New Roman" w:hAnsi="Times New Roman" w:cs="Times New Roman"/>
                <w:color w:val="202124"/>
                <w:sz w:val="24"/>
                <w:szCs w:val="24"/>
                <w:lang w:val="ro-RO"/>
              </w:rPr>
              <w:t xml:space="preserve">, se află două corpuri cu masele </w:t>
            </w:r>
            <w:r w:rsidR="00C978A2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158750" cy="218440"/>
                  <wp:effectExtent l="1905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78A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şi </w:t>
            </w:r>
            <w:r w:rsidR="00C978A2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158750" cy="218440"/>
                  <wp:effectExtent l="1905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22FD">
              <w:rPr>
                <w:rFonts w:ascii="Times New Roman" w:hAnsi="Times New Roman" w:cs="Times New Roman"/>
                <w:color w:val="202124"/>
                <w:sz w:val="24"/>
                <w:szCs w:val="24"/>
                <w:lang w:val="ro-RO"/>
              </w:rPr>
              <w:t xml:space="preserve"> conectate printr-un fir uşor inextens</w:t>
            </w:r>
            <w:r w:rsidR="00C978A2">
              <w:rPr>
                <w:rFonts w:ascii="Times New Roman" w:hAnsi="Times New Roman" w:cs="Times New Roman"/>
                <w:color w:val="202124"/>
                <w:sz w:val="24"/>
                <w:szCs w:val="24"/>
                <w:lang w:val="ro-RO"/>
              </w:rPr>
              <w:t>ibil, conform imaginii 1. Cât v</w:t>
            </w:r>
            <w:r w:rsidRPr="00EA22FD">
              <w:rPr>
                <w:rFonts w:ascii="Times New Roman" w:hAnsi="Times New Roman" w:cs="Times New Roman"/>
                <w:color w:val="202124"/>
                <w:sz w:val="24"/>
                <w:szCs w:val="24"/>
                <w:lang w:val="ro-RO"/>
              </w:rPr>
              <w:t xml:space="preserve">a fi acceleraţia corpului dacă coeficientul de frecare dintre corpul cu masa </w:t>
            </w:r>
            <w:r w:rsidR="00C978A2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158750" cy="218440"/>
                  <wp:effectExtent l="1905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78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şi suprafaţă </w:t>
            </w:r>
            <w:r w:rsidR="00C978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este </w:t>
            </w:r>
            <w:r w:rsidR="00C978A2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158750" cy="21844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78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iar dintre aceste două corpuri </w:t>
            </w:r>
            <w:r w:rsidR="00C978A2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158750" cy="21844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78A2">
              <w:rPr>
                <w:rFonts w:ascii="Times New Roman" w:hAnsi="Times New Roman" w:cs="Times New Roman"/>
                <w:position w:val="-12"/>
                <w:sz w:val="24"/>
                <w:szCs w:val="24"/>
                <w:lang w:val="ro-RO"/>
              </w:rPr>
              <w:t>?</w:t>
            </w:r>
            <w:r w:rsidRPr="00C978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Rapoartele maselor şi coeficienţilor de frecare sunt de aşa natură încât provoacă mişcarea corpului </w:t>
            </w:r>
            <w:r w:rsidR="00C978A2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158750" cy="218440"/>
                  <wp:effectExtent l="1905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78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în josul planului înclinat.</w:t>
            </w:r>
          </w:p>
          <w:p w:rsidR="000162A3" w:rsidRPr="00C978A2" w:rsidRDefault="000162A3" w:rsidP="002628D2">
            <w:pPr>
              <w:spacing w:before="360"/>
              <w:jc w:val="both"/>
              <w:rPr>
                <w:noProof/>
                <w:lang w:val="fr-FR"/>
              </w:rPr>
            </w:pPr>
            <w:r w:rsidRPr="00C978A2">
              <w:rPr>
                <w:b/>
                <w:bCs/>
                <w:bdr w:val="single" w:sz="4" w:space="0" w:color="auto"/>
                <w:lang w:val="fr-FR"/>
              </w:rPr>
              <w:t>5.</w:t>
            </w:r>
            <w:r w:rsidRPr="00C978A2">
              <w:rPr>
                <w:lang w:val="fr-FR"/>
              </w:rPr>
              <w:t xml:space="preserve"> Placa de marmură omogenă </w:t>
            </w:r>
            <w:r w:rsidR="00C978A2">
              <w:rPr>
                <w:noProof/>
                <w:position w:val="-10"/>
              </w:rPr>
              <w:drawing>
                <wp:inline distT="0" distB="0" distL="0" distR="0">
                  <wp:extent cx="715645" cy="158750"/>
                  <wp:effectExtent l="19050" t="0" r="8255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645" cy="15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78A2">
              <w:rPr>
                <w:lang w:val="fr-FR"/>
              </w:rPr>
              <w:t xml:space="preserve"> este plasată ca în imaginea 2. Lungimea totală a plăcii este  </w:t>
            </w:r>
            <w:r w:rsidR="00C978A2">
              <w:rPr>
                <w:noProof/>
                <w:position w:val="-10"/>
              </w:rPr>
              <w:drawing>
                <wp:inline distT="0" distB="0" distL="0" distR="0">
                  <wp:extent cx="527050" cy="158750"/>
                  <wp:effectExtent l="1905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050" cy="15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78A2">
              <w:rPr>
                <w:lang w:val="fr-FR"/>
              </w:rPr>
              <w:t>, iar lungimea părţii de pl</w:t>
            </w:r>
            <w:r w:rsidR="00C978A2">
              <w:rPr>
                <w:lang w:val="fr-FR"/>
              </w:rPr>
              <w:t>acă care este deasupra suprafeţe</w:t>
            </w:r>
            <w:r w:rsidRPr="00C978A2">
              <w:rPr>
                <w:lang w:val="fr-FR"/>
              </w:rPr>
              <w:t xml:space="preserve">i este  </w:t>
            </w:r>
            <w:r w:rsidR="00C978A2">
              <w:rPr>
                <w:noProof/>
                <w:position w:val="-6"/>
              </w:rPr>
              <w:drawing>
                <wp:inline distT="0" distB="0" distL="0" distR="0">
                  <wp:extent cx="248285" cy="158750"/>
                  <wp:effectExtent l="1905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285" cy="15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78A2">
              <w:rPr>
                <w:lang w:val="fr-FR"/>
              </w:rPr>
              <w:t xml:space="preserve">. La care distanţă maximă de la punctul A trebuie poziţionată greutatea </w:t>
            </w:r>
            <w:r w:rsidR="00C978A2">
              <w:rPr>
                <w:noProof/>
                <w:position w:val="-10"/>
              </w:rPr>
              <w:drawing>
                <wp:inline distT="0" distB="0" distL="0" distR="0">
                  <wp:extent cx="626110" cy="158750"/>
                  <wp:effectExtent l="19050" t="0" r="254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110" cy="15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78A2">
              <w:rPr>
                <w:lang w:val="fr-FR"/>
              </w:rPr>
              <w:t>, încât placa cu greutatea să rămână în echilibru?</w:t>
            </w:r>
          </w:p>
          <w:p w:rsidR="000162A3" w:rsidRDefault="00C978A2" w:rsidP="002C6599">
            <w:pPr>
              <w:jc w:val="both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2883535</wp:posOffset>
                  </wp:positionH>
                  <wp:positionV relativeFrom="paragraph">
                    <wp:posOffset>340995</wp:posOffset>
                  </wp:positionV>
                  <wp:extent cx="2708910" cy="914400"/>
                  <wp:effectExtent l="19050" t="0" r="0" b="0"/>
                  <wp:wrapTight wrapText="bothSides">
                    <wp:wrapPolygon edited="0">
                      <wp:start x="-152" y="0"/>
                      <wp:lineTo x="-152" y="21150"/>
                      <wp:lineTo x="21570" y="21150"/>
                      <wp:lineTo x="21570" y="0"/>
                      <wp:lineTo x="-152" y="0"/>
                    </wp:wrapPolygon>
                  </wp:wrapTight>
                  <wp:docPr id="19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891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  <w:noProof/>
              </w:rPr>
              <w:drawing>
                <wp:inline distT="0" distB="0" distL="0" distR="0">
                  <wp:extent cx="1858645" cy="1123315"/>
                  <wp:effectExtent l="19050" t="0" r="8255" b="0"/>
                  <wp:docPr id="17" name="Picture 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8645" cy="1123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62A3" w:rsidRPr="00C978A2" w:rsidRDefault="000162A3" w:rsidP="002C6599">
            <w:pPr>
              <w:jc w:val="both"/>
              <w:rPr>
                <w:lang w:val="fr-FR"/>
              </w:rPr>
            </w:pPr>
            <w:r>
              <w:rPr>
                <w:sz w:val="22"/>
                <w:szCs w:val="22"/>
              </w:rPr>
              <w:t xml:space="preserve">                       </w:t>
            </w:r>
            <w:r w:rsidR="00C978A2">
              <w:rPr>
                <w:sz w:val="22"/>
                <w:szCs w:val="22"/>
                <w:lang w:val="fr-FR"/>
              </w:rPr>
              <w:t>Imaginea</w:t>
            </w:r>
            <w:r w:rsidRPr="00C978A2">
              <w:rPr>
                <w:sz w:val="22"/>
                <w:szCs w:val="22"/>
                <w:lang w:val="fr-FR"/>
              </w:rPr>
              <w:t>1                                                       Imaginea 2</w:t>
            </w:r>
          </w:p>
          <w:p w:rsidR="000162A3" w:rsidRPr="00C978A2" w:rsidRDefault="000162A3" w:rsidP="002C6599">
            <w:pPr>
              <w:jc w:val="both"/>
              <w:rPr>
                <w:b/>
                <w:bCs/>
                <w:lang w:val="fr-FR"/>
              </w:rPr>
            </w:pPr>
          </w:p>
          <w:p w:rsidR="000162A3" w:rsidRPr="00C978A2" w:rsidRDefault="000162A3" w:rsidP="002C6599">
            <w:pPr>
              <w:jc w:val="both"/>
              <w:rPr>
                <w:lang w:val="fr-FR"/>
              </w:rPr>
            </w:pPr>
            <w:r w:rsidRPr="00C978A2">
              <w:rPr>
                <w:b/>
                <w:bCs/>
                <w:sz w:val="22"/>
                <w:szCs w:val="22"/>
                <w:lang w:val="fr-FR"/>
              </w:rPr>
              <w:t>Fiecare problemă poartă 20 de puncte</w:t>
            </w:r>
            <w:r w:rsidRPr="00C978A2">
              <w:rPr>
                <w:sz w:val="22"/>
                <w:szCs w:val="22"/>
                <w:lang w:val="fr-FR"/>
              </w:rPr>
              <w:t xml:space="preserve">.      </w:t>
            </w:r>
          </w:p>
          <w:p w:rsidR="000162A3" w:rsidRPr="00C978A2" w:rsidRDefault="000162A3" w:rsidP="002C6599">
            <w:pPr>
              <w:jc w:val="both"/>
              <w:rPr>
                <w:lang w:val="fr-FR"/>
              </w:rPr>
            </w:pPr>
            <w:r w:rsidRPr="00C978A2">
              <w:rPr>
                <w:sz w:val="22"/>
                <w:szCs w:val="22"/>
                <w:lang w:val="fr-FR"/>
              </w:rPr>
              <w:t xml:space="preserve">                 </w:t>
            </w:r>
          </w:p>
          <w:p w:rsidR="000162A3" w:rsidRPr="00C978A2" w:rsidRDefault="000162A3" w:rsidP="00885D89">
            <w:pPr>
              <w:jc w:val="both"/>
              <w:rPr>
                <w:lang w:val="fr-FR"/>
              </w:rPr>
            </w:pPr>
            <w:r w:rsidRPr="00C978A2">
              <w:rPr>
                <w:sz w:val="22"/>
                <w:szCs w:val="22"/>
                <w:lang w:val="fr-FR"/>
              </w:rPr>
              <w:t>Problemele au fost pregătite de : Conf. dr . Andrijana Žekić, Facultatea de fizică, Belgrad</w:t>
            </w:r>
          </w:p>
          <w:p w:rsidR="000162A3" w:rsidRPr="00C978A2" w:rsidRDefault="000162A3" w:rsidP="00885D89">
            <w:pPr>
              <w:jc w:val="both"/>
              <w:rPr>
                <w:lang w:val="fr-FR"/>
              </w:rPr>
            </w:pPr>
            <w:r w:rsidRPr="00C978A2">
              <w:rPr>
                <w:sz w:val="22"/>
                <w:szCs w:val="22"/>
                <w:lang w:val="fr-FR"/>
              </w:rPr>
              <w:t>Recezent: Conf. dr. Ivan Mančev ,PMF, Niş</w:t>
            </w:r>
          </w:p>
          <w:p w:rsidR="000162A3" w:rsidRPr="00EA22FD" w:rsidRDefault="000162A3" w:rsidP="00885D89">
            <w:pPr>
              <w:jc w:val="both"/>
              <w:rPr>
                <w:lang w:val="ro-RO"/>
              </w:rPr>
            </w:pPr>
            <w:r>
              <w:rPr>
                <w:sz w:val="22"/>
                <w:szCs w:val="22"/>
              </w:rPr>
              <w:t>Preşedintele comisiei</w:t>
            </w:r>
            <w:r w:rsidRPr="00E558AE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Conf. dr. </w:t>
            </w:r>
            <w:r w:rsidRPr="00E558A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Mićo Mitrović, Facultatea de fizică, Belgrad</w:t>
            </w:r>
          </w:p>
          <w:p w:rsidR="000162A3" w:rsidRPr="00460F76" w:rsidRDefault="000162A3" w:rsidP="00885D89">
            <w:pPr>
              <w:jc w:val="both"/>
            </w:pPr>
          </w:p>
          <w:p w:rsidR="000162A3" w:rsidRDefault="000162A3" w:rsidP="0017319B">
            <w:pPr>
              <w:tabs>
                <w:tab w:val="left" w:pos="102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Tuturor canditaţiilor le dorim success!</w:t>
            </w:r>
          </w:p>
          <w:p w:rsidR="000162A3" w:rsidRPr="00460F76" w:rsidRDefault="000162A3" w:rsidP="0017319B">
            <w:pPr>
              <w:tabs>
                <w:tab w:val="left" w:pos="1020"/>
              </w:tabs>
              <w:jc w:val="center"/>
              <w:rPr>
                <w:b/>
                <w:bCs/>
              </w:rPr>
            </w:pPr>
          </w:p>
        </w:tc>
      </w:tr>
      <w:tr w:rsidR="000162A3" w:rsidRPr="007E1EA8">
        <w:trPr>
          <w:jc w:val="center"/>
        </w:trPr>
        <w:tc>
          <w:tcPr>
            <w:tcW w:w="1688" w:type="dxa"/>
            <w:vMerge w:val="restart"/>
            <w:vAlign w:val="center"/>
          </w:tcPr>
          <w:p w:rsidR="000162A3" w:rsidRPr="00F81778" w:rsidRDefault="000162A3" w:rsidP="008B3A15">
            <w:pPr>
              <w:jc w:val="center"/>
            </w:pPr>
            <w:r w:rsidRPr="00F81778">
              <w:rPr>
                <w:b/>
                <w:bCs/>
                <w:sz w:val="22"/>
                <w:szCs w:val="22"/>
              </w:rPr>
              <w:lastRenderedPageBreak/>
              <w:t>VI</w:t>
            </w:r>
            <w:r>
              <w:rPr>
                <w:b/>
                <w:bCs/>
                <w:sz w:val="22"/>
                <w:szCs w:val="22"/>
              </w:rPr>
              <w:t>I</w:t>
            </w:r>
            <w:r w:rsidRPr="00F81778">
              <w:rPr>
                <w:b/>
                <w:bCs/>
                <w:sz w:val="22"/>
                <w:szCs w:val="22"/>
              </w:rPr>
              <w:t xml:space="preserve">         PАЗРЕД</w:t>
            </w:r>
          </w:p>
        </w:tc>
        <w:tc>
          <w:tcPr>
            <w:tcW w:w="6095" w:type="dxa"/>
          </w:tcPr>
          <w:p w:rsidR="000162A3" w:rsidRPr="00F81778" w:rsidRDefault="000162A3" w:rsidP="00F303EF">
            <w:pPr>
              <w:pStyle w:val="Header"/>
              <w:jc w:val="center"/>
              <w:rPr>
                <w:b/>
                <w:bCs/>
              </w:rPr>
            </w:pPr>
            <w:r w:rsidRPr="00F81778">
              <w:rPr>
                <w:b/>
                <w:bCs/>
                <w:sz w:val="22"/>
                <w:szCs w:val="22"/>
              </w:rPr>
              <w:t>Друштво физичара Србије</w:t>
            </w:r>
          </w:p>
        </w:tc>
        <w:tc>
          <w:tcPr>
            <w:tcW w:w="2420" w:type="dxa"/>
            <w:vMerge w:val="restart"/>
            <w:vAlign w:val="center"/>
          </w:tcPr>
          <w:p w:rsidR="000162A3" w:rsidRPr="00530365" w:rsidRDefault="000162A3" w:rsidP="00530365">
            <w:pPr>
              <w:rPr>
                <w:b/>
                <w:bCs/>
              </w:rPr>
            </w:pPr>
          </w:p>
        </w:tc>
      </w:tr>
      <w:tr w:rsidR="000162A3" w:rsidRPr="007E1EA8">
        <w:trPr>
          <w:trHeight w:val="293"/>
          <w:jc w:val="center"/>
        </w:trPr>
        <w:tc>
          <w:tcPr>
            <w:tcW w:w="1688" w:type="dxa"/>
            <w:vMerge/>
          </w:tcPr>
          <w:p w:rsidR="000162A3" w:rsidRPr="00F81778" w:rsidRDefault="000162A3" w:rsidP="00077A48"/>
        </w:tc>
        <w:tc>
          <w:tcPr>
            <w:tcW w:w="6095" w:type="dxa"/>
          </w:tcPr>
          <w:p w:rsidR="000162A3" w:rsidRPr="00F81778" w:rsidRDefault="000162A3" w:rsidP="00F303EF">
            <w:pPr>
              <w:pStyle w:val="Header"/>
              <w:jc w:val="center"/>
              <w:rPr>
                <w:b/>
                <w:bCs/>
              </w:rPr>
            </w:pPr>
            <w:r w:rsidRPr="00F81778">
              <w:rPr>
                <w:b/>
                <w:bCs/>
                <w:sz w:val="22"/>
                <w:szCs w:val="22"/>
              </w:rPr>
              <w:t>Министарство просвете, науке и технолошког развоја Републике Србије</w:t>
            </w:r>
          </w:p>
        </w:tc>
        <w:tc>
          <w:tcPr>
            <w:tcW w:w="2420" w:type="dxa"/>
            <w:vMerge/>
          </w:tcPr>
          <w:p w:rsidR="000162A3" w:rsidRPr="00F81778" w:rsidRDefault="000162A3" w:rsidP="00077A48"/>
        </w:tc>
      </w:tr>
      <w:tr w:rsidR="000162A3" w:rsidRPr="007E1EA8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</w:tcPr>
          <w:p w:rsidR="000162A3" w:rsidRPr="00F81778" w:rsidRDefault="000162A3" w:rsidP="00077A48"/>
        </w:tc>
        <w:tc>
          <w:tcPr>
            <w:tcW w:w="6095" w:type="dxa"/>
            <w:tcBorders>
              <w:bottom w:val="single" w:sz="4" w:space="0" w:color="auto"/>
            </w:tcBorders>
          </w:tcPr>
          <w:p w:rsidR="000162A3" w:rsidRPr="00F81778" w:rsidRDefault="000162A3" w:rsidP="00F303EF">
            <w:pPr>
              <w:pStyle w:val="Header"/>
              <w:jc w:val="center"/>
              <w:rPr>
                <w:b/>
                <w:bCs/>
              </w:rPr>
            </w:pPr>
            <w:r w:rsidRPr="00F81778">
              <w:rPr>
                <w:b/>
                <w:bCs/>
                <w:sz w:val="22"/>
                <w:szCs w:val="22"/>
              </w:rPr>
              <w:t>РЕШЕЊА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</w:tcPr>
          <w:p w:rsidR="000162A3" w:rsidRPr="00F81778" w:rsidRDefault="000162A3" w:rsidP="00077A48"/>
        </w:tc>
      </w:tr>
    </w:tbl>
    <w:p w:rsidR="000162A3" w:rsidRPr="00C466D2" w:rsidRDefault="000162A3" w:rsidP="008F7F32"/>
    <w:sectPr w:rsidR="000162A3" w:rsidRPr="00C466D2" w:rsidSect="00F71C89">
      <w:headerReference w:type="default" r:id="rId25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5FD" w:rsidRDefault="001105FD">
      <w:r>
        <w:separator/>
      </w:r>
    </w:p>
  </w:endnote>
  <w:endnote w:type="continuationSeparator" w:id="0">
    <w:p w:rsidR="001105FD" w:rsidRDefault="00110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5FD" w:rsidRDefault="001105FD">
      <w:r>
        <w:separator/>
      </w:r>
    </w:p>
  </w:footnote>
  <w:footnote w:type="continuationSeparator" w:id="0">
    <w:p w:rsidR="001105FD" w:rsidRDefault="00110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2A3" w:rsidRPr="00EA22FD" w:rsidRDefault="001105FD" w:rsidP="00EA22FD">
    <w:pPr>
      <w:pStyle w:val="Header"/>
      <w:jc w:val="center"/>
      <w:rPr>
        <w:b/>
        <w:bCs/>
        <w:lang w:val="sr-Cyrl-CS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450pt;margin-top:36pt;width:30.1pt;height:36pt;z-index:251658240;mso-position-vertical-relative:page">
          <v:imagedata r:id="rId1" o:title=""/>
          <w10:wrap anchory="page"/>
        </v:shape>
        <o:OLEObject Type="Embed" ProgID="Msxml2.SAXXMLReader.5.0" ShapeID="_x0000_s2049" DrawAspect="Content" ObjectID="_1680691111" r:id="rId2"/>
      </w:pict>
    </w:r>
    <w:r w:rsidR="00C978A2"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ge">
            <wp:posOffset>457200</wp:posOffset>
          </wp:positionV>
          <wp:extent cx="408940" cy="457200"/>
          <wp:effectExtent l="1905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94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162A3">
      <w:rPr>
        <w:b/>
        <w:bCs/>
      </w:rPr>
      <w:t>COMPTETIŢIILE LA FIZICĂ A ELEVILOR ŞCOLILOR GENERALE, ANUL 2020-2021</w:t>
    </w:r>
    <w:r w:rsidR="000162A3">
      <w:rPr>
        <w:b/>
        <w:bCs/>
        <w:lang w:val="ru-RU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defaultTabStop w:val="720"/>
  <w:doNotHyphenateCaps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09"/>
    <w:rsid w:val="00000742"/>
    <w:rsid w:val="00001404"/>
    <w:rsid w:val="0000174E"/>
    <w:rsid w:val="0000372B"/>
    <w:rsid w:val="00003941"/>
    <w:rsid w:val="00004C4A"/>
    <w:rsid w:val="0000514E"/>
    <w:rsid w:val="00006124"/>
    <w:rsid w:val="00006352"/>
    <w:rsid w:val="00006BCB"/>
    <w:rsid w:val="00006CA2"/>
    <w:rsid w:val="00007A70"/>
    <w:rsid w:val="00010D35"/>
    <w:rsid w:val="0001113C"/>
    <w:rsid w:val="00012BBA"/>
    <w:rsid w:val="0001368F"/>
    <w:rsid w:val="000143BE"/>
    <w:rsid w:val="00014569"/>
    <w:rsid w:val="00014DBB"/>
    <w:rsid w:val="000162A3"/>
    <w:rsid w:val="00017EDF"/>
    <w:rsid w:val="00020104"/>
    <w:rsid w:val="000202EC"/>
    <w:rsid w:val="000218E3"/>
    <w:rsid w:val="000220D0"/>
    <w:rsid w:val="00023017"/>
    <w:rsid w:val="0002336D"/>
    <w:rsid w:val="00023871"/>
    <w:rsid w:val="00024293"/>
    <w:rsid w:val="000260B4"/>
    <w:rsid w:val="00026619"/>
    <w:rsid w:val="00026789"/>
    <w:rsid w:val="00026BB3"/>
    <w:rsid w:val="000333DA"/>
    <w:rsid w:val="00033A52"/>
    <w:rsid w:val="00035BA1"/>
    <w:rsid w:val="000405B8"/>
    <w:rsid w:val="00042934"/>
    <w:rsid w:val="00042B20"/>
    <w:rsid w:val="0004471F"/>
    <w:rsid w:val="000468DC"/>
    <w:rsid w:val="00050772"/>
    <w:rsid w:val="00051245"/>
    <w:rsid w:val="00051573"/>
    <w:rsid w:val="00051B2F"/>
    <w:rsid w:val="00051C94"/>
    <w:rsid w:val="00052931"/>
    <w:rsid w:val="00053051"/>
    <w:rsid w:val="000540DC"/>
    <w:rsid w:val="00054546"/>
    <w:rsid w:val="00054A6D"/>
    <w:rsid w:val="00054BA4"/>
    <w:rsid w:val="00054EA1"/>
    <w:rsid w:val="00056454"/>
    <w:rsid w:val="000569F6"/>
    <w:rsid w:val="000572E1"/>
    <w:rsid w:val="000606B1"/>
    <w:rsid w:val="00063316"/>
    <w:rsid w:val="00064A25"/>
    <w:rsid w:val="00065649"/>
    <w:rsid w:val="000656C5"/>
    <w:rsid w:val="0006647A"/>
    <w:rsid w:val="000669AD"/>
    <w:rsid w:val="000709AE"/>
    <w:rsid w:val="00071BBD"/>
    <w:rsid w:val="00072F01"/>
    <w:rsid w:val="00072FDE"/>
    <w:rsid w:val="000734C2"/>
    <w:rsid w:val="000737D4"/>
    <w:rsid w:val="000774E2"/>
    <w:rsid w:val="00077A48"/>
    <w:rsid w:val="000804DF"/>
    <w:rsid w:val="000805DB"/>
    <w:rsid w:val="000818E5"/>
    <w:rsid w:val="00082567"/>
    <w:rsid w:val="00082A40"/>
    <w:rsid w:val="00084F4A"/>
    <w:rsid w:val="0008586F"/>
    <w:rsid w:val="0008598D"/>
    <w:rsid w:val="0008604A"/>
    <w:rsid w:val="00086663"/>
    <w:rsid w:val="0008724C"/>
    <w:rsid w:val="00087255"/>
    <w:rsid w:val="00087DD5"/>
    <w:rsid w:val="00090021"/>
    <w:rsid w:val="00090290"/>
    <w:rsid w:val="00090314"/>
    <w:rsid w:val="00090570"/>
    <w:rsid w:val="00090BE6"/>
    <w:rsid w:val="00091B86"/>
    <w:rsid w:val="0009260A"/>
    <w:rsid w:val="00092892"/>
    <w:rsid w:val="00092E8F"/>
    <w:rsid w:val="000959AA"/>
    <w:rsid w:val="000962B9"/>
    <w:rsid w:val="000978C5"/>
    <w:rsid w:val="000A00AD"/>
    <w:rsid w:val="000A0F58"/>
    <w:rsid w:val="000A1B2E"/>
    <w:rsid w:val="000A68B8"/>
    <w:rsid w:val="000B2A3B"/>
    <w:rsid w:val="000B4F8F"/>
    <w:rsid w:val="000B55AB"/>
    <w:rsid w:val="000B6735"/>
    <w:rsid w:val="000B7719"/>
    <w:rsid w:val="000C03BB"/>
    <w:rsid w:val="000C0D87"/>
    <w:rsid w:val="000C0EC6"/>
    <w:rsid w:val="000C1381"/>
    <w:rsid w:val="000C1F9E"/>
    <w:rsid w:val="000C261F"/>
    <w:rsid w:val="000C2B85"/>
    <w:rsid w:val="000C3BD5"/>
    <w:rsid w:val="000C3FA8"/>
    <w:rsid w:val="000C48E8"/>
    <w:rsid w:val="000C57CC"/>
    <w:rsid w:val="000C5D35"/>
    <w:rsid w:val="000C7584"/>
    <w:rsid w:val="000D183F"/>
    <w:rsid w:val="000D29AD"/>
    <w:rsid w:val="000D3068"/>
    <w:rsid w:val="000D3277"/>
    <w:rsid w:val="000D623A"/>
    <w:rsid w:val="000D7402"/>
    <w:rsid w:val="000D7500"/>
    <w:rsid w:val="000D7DCD"/>
    <w:rsid w:val="000E0201"/>
    <w:rsid w:val="000E1AE2"/>
    <w:rsid w:val="000E254F"/>
    <w:rsid w:val="000E53AF"/>
    <w:rsid w:val="000E5F61"/>
    <w:rsid w:val="000E60B7"/>
    <w:rsid w:val="000E6C75"/>
    <w:rsid w:val="000F27D6"/>
    <w:rsid w:val="000F527B"/>
    <w:rsid w:val="000F6108"/>
    <w:rsid w:val="000F65C3"/>
    <w:rsid w:val="000F7B9C"/>
    <w:rsid w:val="001002AC"/>
    <w:rsid w:val="00100D72"/>
    <w:rsid w:val="00100E0A"/>
    <w:rsid w:val="0010171E"/>
    <w:rsid w:val="00101A5D"/>
    <w:rsid w:val="00102F0C"/>
    <w:rsid w:val="0010359E"/>
    <w:rsid w:val="0010364B"/>
    <w:rsid w:val="00110067"/>
    <w:rsid w:val="001105FD"/>
    <w:rsid w:val="00111BF8"/>
    <w:rsid w:val="00113D29"/>
    <w:rsid w:val="00113D64"/>
    <w:rsid w:val="001160AE"/>
    <w:rsid w:val="001165ED"/>
    <w:rsid w:val="00116C90"/>
    <w:rsid w:val="00120101"/>
    <w:rsid w:val="00120589"/>
    <w:rsid w:val="00121975"/>
    <w:rsid w:val="001246D2"/>
    <w:rsid w:val="0012588F"/>
    <w:rsid w:val="00127838"/>
    <w:rsid w:val="001309BC"/>
    <w:rsid w:val="00130E1B"/>
    <w:rsid w:val="001316B3"/>
    <w:rsid w:val="0013208A"/>
    <w:rsid w:val="00132B7F"/>
    <w:rsid w:val="00133391"/>
    <w:rsid w:val="0013341E"/>
    <w:rsid w:val="00133642"/>
    <w:rsid w:val="001342D9"/>
    <w:rsid w:val="00134CC3"/>
    <w:rsid w:val="001417CF"/>
    <w:rsid w:val="001419DA"/>
    <w:rsid w:val="001419E4"/>
    <w:rsid w:val="00145386"/>
    <w:rsid w:val="0014584D"/>
    <w:rsid w:val="00145923"/>
    <w:rsid w:val="00145C22"/>
    <w:rsid w:val="001505EB"/>
    <w:rsid w:val="001515C6"/>
    <w:rsid w:val="001532AE"/>
    <w:rsid w:val="001539BB"/>
    <w:rsid w:val="00154054"/>
    <w:rsid w:val="0015502A"/>
    <w:rsid w:val="001564DC"/>
    <w:rsid w:val="00157126"/>
    <w:rsid w:val="0015799E"/>
    <w:rsid w:val="00162B3F"/>
    <w:rsid w:val="00162B8F"/>
    <w:rsid w:val="001638C0"/>
    <w:rsid w:val="00163AAF"/>
    <w:rsid w:val="00163F5D"/>
    <w:rsid w:val="00164206"/>
    <w:rsid w:val="00164EC8"/>
    <w:rsid w:val="001650A8"/>
    <w:rsid w:val="001658BA"/>
    <w:rsid w:val="001675BF"/>
    <w:rsid w:val="00170139"/>
    <w:rsid w:val="00170152"/>
    <w:rsid w:val="0017196B"/>
    <w:rsid w:val="0017215F"/>
    <w:rsid w:val="00172C13"/>
    <w:rsid w:val="0017319B"/>
    <w:rsid w:val="00174156"/>
    <w:rsid w:val="00175BAF"/>
    <w:rsid w:val="00176444"/>
    <w:rsid w:val="0017667E"/>
    <w:rsid w:val="0017705A"/>
    <w:rsid w:val="00177127"/>
    <w:rsid w:val="001819CD"/>
    <w:rsid w:val="001838D3"/>
    <w:rsid w:val="001842C3"/>
    <w:rsid w:val="001847FD"/>
    <w:rsid w:val="00185675"/>
    <w:rsid w:val="0018574A"/>
    <w:rsid w:val="00186302"/>
    <w:rsid w:val="00186D38"/>
    <w:rsid w:val="001879BF"/>
    <w:rsid w:val="001902EB"/>
    <w:rsid w:val="00190621"/>
    <w:rsid w:val="00193144"/>
    <w:rsid w:val="00194429"/>
    <w:rsid w:val="00195845"/>
    <w:rsid w:val="001974A7"/>
    <w:rsid w:val="001A1268"/>
    <w:rsid w:val="001A21D1"/>
    <w:rsid w:val="001A21FA"/>
    <w:rsid w:val="001A707C"/>
    <w:rsid w:val="001B0056"/>
    <w:rsid w:val="001B1329"/>
    <w:rsid w:val="001B33DF"/>
    <w:rsid w:val="001B33F3"/>
    <w:rsid w:val="001B38AF"/>
    <w:rsid w:val="001B3EE6"/>
    <w:rsid w:val="001B745E"/>
    <w:rsid w:val="001C2353"/>
    <w:rsid w:val="001C2BC5"/>
    <w:rsid w:val="001C2FF7"/>
    <w:rsid w:val="001C3AA2"/>
    <w:rsid w:val="001C3CD2"/>
    <w:rsid w:val="001C412F"/>
    <w:rsid w:val="001C4EA4"/>
    <w:rsid w:val="001C512F"/>
    <w:rsid w:val="001C5507"/>
    <w:rsid w:val="001C5B23"/>
    <w:rsid w:val="001C7777"/>
    <w:rsid w:val="001C7CC2"/>
    <w:rsid w:val="001D0A30"/>
    <w:rsid w:val="001D0A7D"/>
    <w:rsid w:val="001D123A"/>
    <w:rsid w:val="001D1A0D"/>
    <w:rsid w:val="001D1E7A"/>
    <w:rsid w:val="001D37DA"/>
    <w:rsid w:val="001D6494"/>
    <w:rsid w:val="001D6706"/>
    <w:rsid w:val="001D6F2D"/>
    <w:rsid w:val="001D7FA6"/>
    <w:rsid w:val="001E09D1"/>
    <w:rsid w:val="001E0BA0"/>
    <w:rsid w:val="001E18B7"/>
    <w:rsid w:val="001E2D99"/>
    <w:rsid w:val="001E31A6"/>
    <w:rsid w:val="001E605D"/>
    <w:rsid w:val="001E64F5"/>
    <w:rsid w:val="001E7DA5"/>
    <w:rsid w:val="001F0045"/>
    <w:rsid w:val="001F0B33"/>
    <w:rsid w:val="001F1B37"/>
    <w:rsid w:val="001F1E0C"/>
    <w:rsid w:val="001F2C3A"/>
    <w:rsid w:val="001F5515"/>
    <w:rsid w:val="001F5AA7"/>
    <w:rsid w:val="001F6A69"/>
    <w:rsid w:val="001F76DC"/>
    <w:rsid w:val="00201197"/>
    <w:rsid w:val="002020B4"/>
    <w:rsid w:val="00202509"/>
    <w:rsid w:val="00203A63"/>
    <w:rsid w:val="00203DE8"/>
    <w:rsid w:val="00204CB5"/>
    <w:rsid w:val="00205415"/>
    <w:rsid w:val="00205A37"/>
    <w:rsid w:val="002074AF"/>
    <w:rsid w:val="00210F3D"/>
    <w:rsid w:val="00212B75"/>
    <w:rsid w:val="0021585E"/>
    <w:rsid w:val="00216513"/>
    <w:rsid w:val="002165B6"/>
    <w:rsid w:val="00216B8B"/>
    <w:rsid w:val="00220850"/>
    <w:rsid w:val="0022095D"/>
    <w:rsid w:val="00225307"/>
    <w:rsid w:val="00225BA7"/>
    <w:rsid w:val="0022684E"/>
    <w:rsid w:val="002277A5"/>
    <w:rsid w:val="00230B3B"/>
    <w:rsid w:val="00232A5D"/>
    <w:rsid w:val="002340BA"/>
    <w:rsid w:val="00234273"/>
    <w:rsid w:val="002352B7"/>
    <w:rsid w:val="00236D6D"/>
    <w:rsid w:val="0024182B"/>
    <w:rsid w:val="002421EA"/>
    <w:rsid w:val="00243542"/>
    <w:rsid w:val="002435B1"/>
    <w:rsid w:val="002450B2"/>
    <w:rsid w:val="00245CBC"/>
    <w:rsid w:val="002468AC"/>
    <w:rsid w:val="002468FF"/>
    <w:rsid w:val="0024798F"/>
    <w:rsid w:val="00247C2B"/>
    <w:rsid w:val="002509D4"/>
    <w:rsid w:val="00250B97"/>
    <w:rsid w:val="00252260"/>
    <w:rsid w:val="002528FC"/>
    <w:rsid w:val="00254F27"/>
    <w:rsid w:val="002579CC"/>
    <w:rsid w:val="002628D2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40DB"/>
    <w:rsid w:val="00274C52"/>
    <w:rsid w:val="00275709"/>
    <w:rsid w:val="00276BBA"/>
    <w:rsid w:val="00277412"/>
    <w:rsid w:val="002803B2"/>
    <w:rsid w:val="00280756"/>
    <w:rsid w:val="00281374"/>
    <w:rsid w:val="0028223B"/>
    <w:rsid w:val="002822DD"/>
    <w:rsid w:val="002822F0"/>
    <w:rsid w:val="0028252C"/>
    <w:rsid w:val="00284108"/>
    <w:rsid w:val="002844AD"/>
    <w:rsid w:val="00284502"/>
    <w:rsid w:val="002857CB"/>
    <w:rsid w:val="00285858"/>
    <w:rsid w:val="00285A51"/>
    <w:rsid w:val="00285A84"/>
    <w:rsid w:val="00285E30"/>
    <w:rsid w:val="00286C01"/>
    <w:rsid w:val="00290C52"/>
    <w:rsid w:val="002911F5"/>
    <w:rsid w:val="00291C7D"/>
    <w:rsid w:val="0029207C"/>
    <w:rsid w:val="00293429"/>
    <w:rsid w:val="002955CA"/>
    <w:rsid w:val="00296761"/>
    <w:rsid w:val="0029695B"/>
    <w:rsid w:val="002969DA"/>
    <w:rsid w:val="00297F3C"/>
    <w:rsid w:val="002A05A0"/>
    <w:rsid w:val="002A11BB"/>
    <w:rsid w:val="002A2238"/>
    <w:rsid w:val="002A2552"/>
    <w:rsid w:val="002A2EB3"/>
    <w:rsid w:val="002A3DE2"/>
    <w:rsid w:val="002A5F49"/>
    <w:rsid w:val="002A7A2C"/>
    <w:rsid w:val="002A7EB2"/>
    <w:rsid w:val="002B05A3"/>
    <w:rsid w:val="002B094D"/>
    <w:rsid w:val="002B3370"/>
    <w:rsid w:val="002B3673"/>
    <w:rsid w:val="002B653F"/>
    <w:rsid w:val="002B6650"/>
    <w:rsid w:val="002B66CE"/>
    <w:rsid w:val="002C08DF"/>
    <w:rsid w:val="002C16E1"/>
    <w:rsid w:val="002C21B1"/>
    <w:rsid w:val="002C2AEB"/>
    <w:rsid w:val="002C4BF6"/>
    <w:rsid w:val="002C5871"/>
    <w:rsid w:val="002C5BDA"/>
    <w:rsid w:val="002C62E5"/>
    <w:rsid w:val="002C6599"/>
    <w:rsid w:val="002C76F6"/>
    <w:rsid w:val="002D05F3"/>
    <w:rsid w:val="002D28E9"/>
    <w:rsid w:val="002D3F4A"/>
    <w:rsid w:val="002D5732"/>
    <w:rsid w:val="002D597B"/>
    <w:rsid w:val="002D633F"/>
    <w:rsid w:val="002D643C"/>
    <w:rsid w:val="002D6DE1"/>
    <w:rsid w:val="002E0A59"/>
    <w:rsid w:val="002E251D"/>
    <w:rsid w:val="002E2879"/>
    <w:rsid w:val="002E3434"/>
    <w:rsid w:val="002E40AE"/>
    <w:rsid w:val="002E455D"/>
    <w:rsid w:val="002E4B96"/>
    <w:rsid w:val="002E4F12"/>
    <w:rsid w:val="002E586B"/>
    <w:rsid w:val="002E70C7"/>
    <w:rsid w:val="002F0E61"/>
    <w:rsid w:val="002F2166"/>
    <w:rsid w:val="002F24E9"/>
    <w:rsid w:val="002F33CB"/>
    <w:rsid w:val="002F387C"/>
    <w:rsid w:val="002F5A5F"/>
    <w:rsid w:val="002F5C63"/>
    <w:rsid w:val="002F6C74"/>
    <w:rsid w:val="002F7191"/>
    <w:rsid w:val="002F7D2D"/>
    <w:rsid w:val="0030260A"/>
    <w:rsid w:val="00303825"/>
    <w:rsid w:val="00305433"/>
    <w:rsid w:val="00305922"/>
    <w:rsid w:val="003075BB"/>
    <w:rsid w:val="003075CE"/>
    <w:rsid w:val="00311558"/>
    <w:rsid w:val="00311B84"/>
    <w:rsid w:val="00312B49"/>
    <w:rsid w:val="0031329D"/>
    <w:rsid w:val="00314A5F"/>
    <w:rsid w:val="003150FE"/>
    <w:rsid w:val="003152E2"/>
    <w:rsid w:val="003170B2"/>
    <w:rsid w:val="00317334"/>
    <w:rsid w:val="00320217"/>
    <w:rsid w:val="00320937"/>
    <w:rsid w:val="00321D98"/>
    <w:rsid w:val="00321EC5"/>
    <w:rsid w:val="00323B14"/>
    <w:rsid w:val="00325F05"/>
    <w:rsid w:val="00330D25"/>
    <w:rsid w:val="00331DDC"/>
    <w:rsid w:val="00334FF9"/>
    <w:rsid w:val="00335E83"/>
    <w:rsid w:val="003368AE"/>
    <w:rsid w:val="00336C5A"/>
    <w:rsid w:val="00336E48"/>
    <w:rsid w:val="0033719E"/>
    <w:rsid w:val="00337A9E"/>
    <w:rsid w:val="00340F97"/>
    <w:rsid w:val="00342158"/>
    <w:rsid w:val="003421F6"/>
    <w:rsid w:val="0034385C"/>
    <w:rsid w:val="00343A67"/>
    <w:rsid w:val="003445AD"/>
    <w:rsid w:val="00345A93"/>
    <w:rsid w:val="00346BCB"/>
    <w:rsid w:val="00347C43"/>
    <w:rsid w:val="00347C4E"/>
    <w:rsid w:val="003512A6"/>
    <w:rsid w:val="00351AC7"/>
    <w:rsid w:val="0035277B"/>
    <w:rsid w:val="00353B64"/>
    <w:rsid w:val="00354103"/>
    <w:rsid w:val="003549F1"/>
    <w:rsid w:val="00354A6F"/>
    <w:rsid w:val="00356B8D"/>
    <w:rsid w:val="0036020B"/>
    <w:rsid w:val="00361AAE"/>
    <w:rsid w:val="003632DF"/>
    <w:rsid w:val="00363605"/>
    <w:rsid w:val="00365143"/>
    <w:rsid w:val="003655EB"/>
    <w:rsid w:val="0036610B"/>
    <w:rsid w:val="0036610F"/>
    <w:rsid w:val="00366AAB"/>
    <w:rsid w:val="003708C8"/>
    <w:rsid w:val="00374D63"/>
    <w:rsid w:val="00377E1D"/>
    <w:rsid w:val="0038118C"/>
    <w:rsid w:val="0038180F"/>
    <w:rsid w:val="00381CBB"/>
    <w:rsid w:val="00381FEB"/>
    <w:rsid w:val="00382249"/>
    <w:rsid w:val="00382AB1"/>
    <w:rsid w:val="00382C56"/>
    <w:rsid w:val="003837FC"/>
    <w:rsid w:val="00383FFB"/>
    <w:rsid w:val="00384D66"/>
    <w:rsid w:val="00385729"/>
    <w:rsid w:val="0038766C"/>
    <w:rsid w:val="00390539"/>
    <w:rsid w:val="00391156"/>
    <w:rsid w:val="00393562"/>
    <w:rsid w:val="00393BCE"/>
    <w:rsid w:val="00394049"/>
    <w:rsid w:val="003A1066"/>
    <w:rsid w:val="003A209E"/>
    <w:rsid w:val="003A26AE"/>
    <w:rsid w:val="003A3608"/>
    <w:rsid w:val="003A3A36"/>
    <w:rsid w:val="003A5410"/>
    <w:rsid w:val="003A6BF9"/>
    <w:rsid w:val="003A7111"/>
    <w:rsid w:val="003A75D3"/>
    <w:rsid w:val="003A79D8"/>
    <w:rsid w:val="003B2A7A"/>
    <w:rsid w:val="003B2C72"/>
    <w:rsid w:val="003B45CF"/>
    <w:rsid w:val="003B5E41"/>
    <w:rsid w:val="003C03E2"/>
    <w:rsid w:val="003C13AD"/>
    <w:rsid w:val="003C2560"/>
    <w:rsid w:val="003C2747"/>
    <w:rsid w:val="003C3121"/>
    <w:rsid w:val="003C3AE6"/>
    <w:rsid w:val="003C3C1F"/>
    <w:rsid w:val="003C4A8C"/>
    <w:rsid w:val="003C56A9"/>
    <w:rsid w:val="003C5DD4"/>
    <w:rsid w:val="003C644D"/>
    <w:rsid w:val="003C6CD9"/>
    <w:rsid w:val="003D193E"/>
    <w:rsid w:val="003D1AD0"/>
    <w:rsid w:val="003D1CE8"/>
    <w:rsid w:val="003D2A69"/>
    <w:rsid w:val="003D2F50"/>
    <w:rsid w:val="003D3BF2"/>
    <w:rsid w:val="003D46FD"/>
    <w:rsid w:val="003D58A5"/>
    <w:rsid w:val="003D5A5B"/>
    <w:rsid w:val="003D62EC"/>
    <w:rsid w:val="003D76E9"/>
    <w:rsid w:val="003D7DEE"/>
    <w:rsid w:val="003E024E"/>
    <w:rsid w:val="003E1E0A"/>
    <w:rsid w:val="003E29BD"/>
    <w:rsid w:val="003E4FE7"/>
    <w:rsid w:val="003E5A70"/>
    <w:rsid w:val="003E72BE"/>
    <w:rsid w:val="003E74EC"/>
    <w:rsid w:val="003F055C"/>
    <w:rsid w:val="003F0DF2"/>
    <w:rsid w:val="003F2435"/>
    <w:rsid w:val="003F481E"/>
    <w:rsid w:val="003F4905"/>
    <w:rsid w:val="003F6AAF"/>
    <w:rsid w:val="003F7EBC"/>
    <w:rsid w:val="004002CA"/>
    <w:rsid w:val="00400712"/>
    <w:rsid w:val="00400B5D"/>
    <w:rsid w:val="00401DD2"/>
    <w:rsid w:val="00401E3A"/>
    <w:rsid w:val="00402D83"/>
    <w:rsid w:val="00402D95"/>
    <w:rsid w:val="00403990"/>
    <w:rsid w:val="00404D6B"/>
    <w:rsid w:val="00406B01"/>
    <w:rsid w:val="00410A25"/>
    <w:rsid w:val="00411A4D"/>
    <w:rsid w:val="00412426"/>
    <w:rsid w:val="004128C8"/>
    <w:rsid w:val="00413C13"/>
    <w:rsid w:val="00413CA8"/>
    <w:rsid w:val="00415615"/>
    <w:rsid w:val="00415F0C"/>
    <w:rsid w:val="0041643E"/>
    <w:rsid w:val="00417028"/>
    <w:rsid w:val="00417267"/>
    <w:rsid w:val="00417836"/>
    <w:rsid w:val="004202E4"/>
    <w:rsid w:val="0042169A"/>
    <w:rsid w:val="00422D4F"/>
    <w:rsid w:val="00423CDE"/>
    <w:rsid w:val="00425657"/>
    <w:rsid w:val="0042567C"/>
    <w:rsid w:val="0042711E"/>
    <w:rsid w:val="00427255"/>
    <w:rsid w:val="0042747A"/>
    <w:rsid w:val="00427C9E"/>
    <w:rsid w:val="00427E56"/>
    <w:rsid w:val="00427EDE"/>
    <w:rsid w:val="0043009C"/>
    <w:rsid w:val="004319C2"/>
    <w:rsid w:val="00432DC1"/>
    <w:rsid w:val="00432E3B"/>
    <w:rsid w:val="00433990"/>
    <w:rsid w:val="004363A3"/>
    <w:rsid w:val="00436B8E"/>
    <w:rsid w:val="00437A76"/>
    <w:rsid w:val="00441CC0"/>
    <w:rsid w:val="00441F07"/>
    <w:rsid w:val="00443857"/>
    <w:rsid w:val="004448D9"/>
    <w:rsid w:val="00445208"/>
    <w:rsid w:val="00445EBE"/>
    <w:rsid w:val="004469C5"/>
    <w:rsid w:val="00447B8E"/>
    <w:rsid w:val="00450E6B"/>
    <w:rsid w:val="00452A85"/>
    <w:rsid w:val="0045477C"/>
    <w:rsid w:val="00455584"/>
    <w:rsid w:val="004562D9"/>
    <w:rsid w:val="00456D1E"/>
    <w:rsid w:val="00456E46"/>
    <w:rsid w:val="00457411"/>
    <w:rsid w:val="00460568"/>
    <w:rsid w:val="00460F0A"/>
    <w:rsid w:val="00460F76"/>
    <w:rsid w:val="00460FF4"/>
    <w:rsid w:val="00461854"/>
    <w:rsid w:val="00463206"/>
    <w:rsid w:val="00463C83"/>
    <w:rsid w:val="00465B19"/>
    <w:rsid w:val="0046608B"/>
    <w:rsid w:val="00466175"/>
    <w:rsid w:val="00467E39"/>
    <w:rsid w:val="00470F4C"/>
    <w:rsid w:val="00471CF2"/>
    <w:rsid w:val="00474499"/>
    <w:rsid w:val="00476207"/>
    <w:rsid w:val="00476485"/>
    <w:rsid w:val="004775E0"/>
    <w:rsid w:val="0047799C"/>
    <w:rsid w:val="0048026B"/>
    <w:rsid w:val="00480784"/>
    <w:rsid w:val="00481CB4"/>
    <w:rsid w:val="00482A63"/>
    <w:rsid w:val="00483262"/>
    <w:rsid w:val="004877CE"/>
    <w:rsid w:val="00490B09"/>
    <w:rsid w:val="00493F5A"/>
    <w:rsid w:val="00495422"/>
    <w:rsid w:val="00496BE1"/>
    <w:rsid w:val="00497500"/>
    <w:rsid w:val="004A0958"/>
    <w:rsid w:val="004A318D"/>
    <w:rsid w:val="004A3F95"/>
    <w:rsid w:val="004A5511"/>
    <w:rsid w:val="004A7727"/>
    <w:rsid w:val="004B07D2"/>
    <w:rsid w:val="004B274F"/>
    <w:rsid w:val="004B3354"/>
    <w:rsid w:val="004B48DD"/>
    <w:rsid w:val="004B49AD"/>
    <w:rsid w:val="004B4FB1"/>
    <w:rsid w:val="004B5D28"/>
    <w:rsid w:val="004B6573"/>
    <w:rsid w:val="004B786C"/>
    <w:rsid w:val="004C1B07"/>
    <w:rsid w:val="004C1DB2"/>
    <w:rsid w:val="004C2483"/>
    <w:rsid w:val="004C2CE0"/>
    <w:rsid w:val="004C3AD2"/>
    <w:rsid w:val="004C3ECE"/>
    <w:rsid w:val="004C3FE7"/>
    <w:rsid w:val="004C52E0"/>
    <w:rsid w:val="004C5824"/>
    <w:rsid w:val="004C6845"/>
    <w:rsid w:val="004D1FDA"/>
    <w:rsid w:val="004D45A8"/>
    <w:rsid w:val="004D49A8"/>
    <w:rsid w:val="004D5BD6"/>
    <w:rsid w:val="004D6B81"/>
    <w:rsid w:val="004E0477"/>
    <w:rsid w:val="004E0A92"/>
    <w:rsid w:val="004E23D3"/>
    <w:rsid w:val="004E29B0"/>
    <w:rsid w:val="004E2EDA"/>
    <w:rsid w:val="004E352F"/>
    <w:rsid w:val="004E35B9"/>
    <w:rsid w:val="004E3946"/>
    <w:rsid w:val="004E5717"/>
    <w:rsid w:val="004E6B23"/>
    <w:rsid w:val="004E6B29"/>
    <w:rsid w:val="004E7C52"/>
    <w:rsid w:val="004E7F5B"/>
    <w:rsid w:val="004F051B"/>
    <w:rsid w:val="004F0DC5"/>
    <w:rsid w:val="004F2DE1"/>
    <w:rsid w:val="004F2EF1"/>
    <w:rsid w:val="004F3BEE"/>
    <w:rsid w:val="004F42C6"/>
    <w:rsid w:val="004F47FB"/>
    <w:rsid w:val="004F48A9"/>
    <w:rsid w:val="004F4E83"/>
    <w:rsid w:val="004F54BE"/>
    <w:rsid w:val="004F59DE"/>
    <w:rsid w:val="004F66C3"/>
    <w:rsid w:val="004F6BEC"/>
    <w:rsid w:val="004F7B1E"/>
    <w:rsid w:val="005006BF"/>
    <w:rsid w:val="00502348"/>
    <w:rsid w:val="00502D91"/>
    <w:rsid w:val="00503DB2"/>
    <w:rsid w:val="005041A8"/>
    <w:rsid w:val="005046E2"/>
    <w:rsid w:val="0050511F"/>
    <w:rsid w:val="005056F7"/>
    <w:rsid w:val="005058F7"/>
    <w:rsid w:val="00505DA8"/>
    <w:rsid w:val="005102B4"/>
    <w:rsid w:val="00510EB0"/>
    <w:rsid w:val="00511CB7"/>
    <w:rsid w:val="00513854"/>
    <w:rsid w:val="00514099"/>
    <w:rsid w:val="00515B3C"/>
    <w:rsid w:val="0052140B"/>
    <w:rsid w:val="00522B57"/>
    <w:rsid w:val="0052432D"/>
    <w:rsid w:val="00525637"/>
    <w:rsid w:val="005273CF"/>
    <w:rsid w:val="00530365"/>
    <w:rsid w:val="00530EBD"/>
    <w:rsid w:val="00531395"/>
    <w:rsid w:val="005317CD"/>
    <w:rsid w:val="00531C65"/>
    <w:rsid w:val="005336F7"/>
    <w:rsid w:val="00534650"/>
    <w:rsid w:val="0053494D"/>
    <w:rsid w:val="0053598F"/>
    <w:rsid w:val="0053742F"/>
    <w:rsid w:val="00541DAF"/>
    <w:rsid w:val="00543605"/>
    <w:rsid w:val="00543C65"/>
    <w:rsid w:val="00543EFA"/>
    <w:rsid w:val="00543F9E"/>
    <w:rsid w:val="0054651C"/>
    <w:rsid w:val="0054668C"/>
    <w:rsid w:val="00547F7A"/>
    <w:rsid w:val="00550541"/>
    <w:rsid w:val="00550F35"/>
    <w:rsid w:val="00552383"/>
    <w:rsid w:val="00552851"/>
    <w:rsid w:val="00552A6F"/>
    <w:rsid w:val="00552D58"/>
    <w:rsid w:val="00552F29"/>
    <w:rsid w:val="00552FE9"/>
    <w:rsid w:val="005567FB"/>
    <w:rsid w:val="005572D0"/>
    <w:rsid w:val="00557CF2"/>
    <w:rsid w:val="0056099A"/>
    <w:rsid w:val="005611FE"/>
    <w:rsid w:val="00563C84"/>
    <w:rsid w:val="00565278"/>
    <w:rsid w:val="00566959"/>
    <w:rsid w:val="0057054D"/>
    <w:rsid w:val="00571FA7"/>
    <w:rsid w:val="005722F2"/>
    <w:rsid w:val="00572E55"/>
    <w:rsid w:val="0057336D"/>
    <w:rsid w:val="00573561"/>
    <w:rsid w:val="00573CC9"/>
    <w:rsid w:val="0057406F"/>
    <w:rsid w:val="00575EA8"/>
    <w:rsid w:val="005767D9"/>
    <w:rsid w:val="00576861"/>
    <w:rsid w:val="00580C31"/>
    <w:rsid w:val="005822BD"/>
    <w:rsid w:val="00582D4C"/>
    <w:rsid w:val="005830DD"/>
    <w:rsid w:val="005834D4"/>
    <w:rsid w:val="00584283"/>
    <w:rsid w:val="005844D3"/>
    <w:rsid w:val="00586101"/>
    <w:rsid w:val="005872F8"/>
    <w:rsid w:val="00587E64"/>
    <w:rsid w:val="00592407"/>
    <w:rsid w:val="00592D73"/>
    <w:rsid w:val="00592DFA"/>
    <w:rsid w:val="005932A3"/>
    <w:rsid w:val="005949FD"/>
    <w:rsid w:val="005965C1"/>
    <w:rsid w:val="005968F9"/>
    <w:rsid w:val="005A15BB"/>
    <w:rsid w:val="005A3A0C"/>
    <w:rsid w:val="005A44E8"/>
    <w:rsid w:val="005A610D"/>
    <w:rsid w:val="005A714C"/>
    <w:rsid w:val="005A7845"/>
    <w:rsid w:val="005B37AD"/>
    <w:rsid w:val="005B37C6"/>
    <w:rsid w:val="005C1480"/>
    <w:rsid w:val="005C1C75"/>
    <w:rsid w:val="005C281C"/>
    <w:rsid w:val="005C2B06"/>
    <w:rsid w:val="005C2C1F"/>
    <w:rsid w:val="005C5B8E"/>
    <w:rsid w:val="005C66E3"/>
    <w:rsid w:val="005D38CF"/>
    <w:rsid w:val="005D41C5"/>
    <w:rsid w:val="005D50F6"/>
    <w:rsid w:val="005D68FD"/>
    <w:rsid w:val="005D77BB"/>
    <w:rsid w:val="005D7CB0"/>
    <w:rsid w:val="005E03CF"/>
    <w:rsid w:val="005E19F7"/>
    <w:rsid w:val="005E1A86"/>
    <w:rsid w:val="005E3BEF"/>
    <w:rsid w:val="005E4583"/>
    <w:rsid w:val="005E5B87"/>
    <w:rsid w:val="005E5F75"/>
    <w:rsid w:val="005E6B8A"/>
    <w:rsid w:val="005E75A3"/>
    <w:rsid w:val="005E7B8C"/>
    <w:rsid w:val="005F1272"/>
    <w:rsid w:val="005F1315"/>
    <w:rsid w:val="005F1ED8"/>
    <w:rsid w:val="005F21C7"/>
    <w:rsid w:val="005F2A4F"/>
    <w:rsid w:val="005F2F29"/>
    <w:rsid w:val="005F339F"/>
    <w:rsid w:val="005F447E"/>
    <w:rsid w:val="005F461A"/>
    <w:rsid w:val="005F6C8E"/>
    <w:rsid w:val="005F6D5A"/>
    <w:rsid w:val="005F71F3"/>
    <w:rsid w:val="005F73E8"/>
    <w:rsid w:val="006017F7"/>
    <w:rsid w:val="006019B9"/>
    <w:rsid w:val="00601D29"/>
    <w:rsid w:val="006022EA"/>
    <w:rsid w:val="006030D5"/>
    <w:rsid w:val="00603BD2"/>
    <w:rsid w:val="006049D9"/>
    <w:rsid w:val="00606549"/>
    <w:rsid w:val="00611798"/>
    <w:rsid w:val="00612393"/>
    <w:rsid w:val="00612957"/>
    <w:rsid w:val="006137F5"/>
    <w:rsid w:val="00613855"/>
    <w:rsid w:val="006138AD"/>
    <w:rsid w:val="00613DE9"/>
    <w:rsid w:val="006146D0"/>
    <w:rsid w:val="00614A83"/>
    <w:rsid w:val="00614C2A"/>
    <w:rsid w:val="006168FD"/>
    <w:rsid w:val="00616933"/>
    <w:rsid w:val="0061789F"/>
    <w:rsid w:val="00620202"/>
    <w:rsid w:val="00621127"/>
    <w:rsid w:val="00621E72"/>
    <w:rsid w:val="00622ECF"/>
    <w:rsid w:val="006231EA"/>
    <w:rsid w:val="00623359"/>
    <w:rsid w:val="00623820"/>
    <w:rsid w:val="00630041"/>
    <w:rsid w:val="006306B2"/>
    <w:rsid w:val="006321D5"/>
    <w:rsid w:val="00632D26"/>
    <w:rsid w:val="00633891"/>
    <w:rsid w:val="0063403A"/>
    <w:rsid w:val="00634A57"/>
    <w:rsid w:val="006351D9"/>
    <w:rsid w:val="0063598F"/>
    <w:rsid w:val="00635AF6"/>
    <w:rsid w:val="0063680F"/>
    <w:rsid w:val="0063724C"/>
    <w:rsid w:val="00637852"/>
    <w:rsid w:val="006412C3"/>
    <w:rsid w:val="00641BBD"/>
    <w:rsid w:val="00642258"/>
    <w:rsid w:val="006429FC"/>
    <w:rsid w:val="00642A6F"/>
    <w:rsid w:val="00645AF6"/>
    <w:rsid w:val="006468BF"/>
    <w:rsid w:val="0064740C"/>
    <w:rsid w:val="00651403"/>
    <w:rsid w:val="00655B0C"/>
    <w:rsid w:val="00656D3C"/>
    <w:rsid w:val="00660B28"/>
    <w:rsid w:val="00662331"/>
    <w:rsid w:val="0066239D"/>
    <w:rsid w:val="0066382F"/>
    <w:rsid w:val="0066408E"/>
    <w:rsid w:val="00665CFD"/>
    <w:rsid w:val="00667780"/>
    <w:rsid w:val="00670940"/>
    <w:rsid w:val="00670FD9"/>
    <w:rsid w:val="00671937"/>
    <w:rsid w:val="006720E4"/>
    <w:rsid w:val="00672EAE"/>
    <w:rsid w:val="00673190"/>
    <w:rsid w:val="006731FC"/>
    <w:rsid w:val="00674F06"/>
    <w:rsid w:val="00676562"/>
    <w:rsid w:val="00677993"/>
    <w:rsid w:val="00680A17"/>
    <w:rsid w:val="0068122D"/>
    <w:rsid w:val="00681FD2"/>
    <w:rsid w:val="006823E2"/>
    <w:rsid w:val="006828FD"/>
    <w:rsid w:val="00683F22"/>
    <w:rsid w:val="0068449E"/>
    <w:rsid w:val="006847B4"/>
    <w:rsid w:val="00685CDB"/>
    <w:rsid w:val="00686115"/>
    <w:rsid w:val="00686624"/>
    <w:rsid w:val="0069124B"/>
    <w:rsid w:val="00693134"/>
    <w:rsid w:val="00696261"/>
    <w:rsid w:val="00696DFD"/>
    <w:rsid w:val="006A019B"/>
    <w:rsid w:val="006A0A1F"/>
    <w:rsid w:val="006A1B4C"/>
    <w:rsid w:val="006A4D6C"/>
    <w:rsid w:val="006A5873"/>
    <w:rsid w:val="006A6C8C"/>
    <w:rsid w:val="006A77F7"/>
    <w:rsid w:val="006B066E"/>
    <w:rsid w:val="006B15D6"/>
    <w:rsid w:val="006B282B"/>
    <w:rsid w:val="006B3A20"/>
    <w:rsid w:val="006B4096"/>
    <w:rsid w:val="006B436D"/>
    <w:rsid w:val="006B45A0"/>
    <w:rsid w:val="006B4DA4"/>
    <w:rsid w:val="006C035F"/>
    <w:rsid w:val="006C0398"/>
    <w:rsid w:val="006C101A"/>
    <w:rsid w:val="006C2197"/>
    <w:rsid w:val="006C495B"/>
    <w:rsid w:val="006C50D0"/>
    <w:rsid w:val="006C56EB"/>
    <w:rsid w:val="006C5DCD"/>
    <w:rsid w:val="006C71D4"/>
    <w:rsid w:val="006D05CE"/>
    <w:rsid w:val="006D1F6B"/>
    <w:rsid w:val="006D1FC1"/>
    <w:rsid w:val="006D2F8C"/>
    <w:rsid w:val="006D3134"/>
    <w:rsid w:val="006D44F1"/>
    <w:rsid w:val="006E1DC3"/>
    <w:rsid w:val="006E2DC6"/>
    <w:rsid w:val="006E35AC"/>
    <w:rsid w:val="006E5562"/>
    <w:rsid w:val="006E5DAB"/>
    <w:rsid w:val="006E6AAA"/>
    <w:rsid w:val="006E7CC8"/>
    <w:rsid w:val="006F1DEB"/>
    <w:rsid w:val="006F1F86"/>
    <w:rsid w:val="006F2526"/>
    <w:rsid w:val="006F2864"/>
    <w:rsid w:val="006F5AD3"/>
    <w:rsid w:val="006F7843"/>
    <w:rsid w:val="00701005"/>
    <w:rsid w:val="007013CA"/>
    <w:rsid w:val="00701883"/>
    <w:rsid w:val="0070342C"/>
    <w:rsid w:val="007044F9"/>
    <w:rsid w:val="007052DC"/>
    <w:rsid w:val="00706B58"/>
    <w:rsid w:val="007100C0"/>
    <w:rsid w:val="007104E9"/>
    <w:rsid w:val="0071104D"/>
    <w:rsid w:val="007114E1"/>
    <w:rsid w:val="007121C4"/>
    <w:rsid w:val="00713B53"/>
    <w:rsid w:val="0071457E"/>
    <w:rsid w:val="00714F24"/>
    <w:rsid w:val="00715B95"/>
    <w:rsid w:val="00717A47"/>
    <w:rsid w:val="00720242"/>
    <w:rsid w:val="00720850"/>
    <w:rsid w:val="007240D4"/>
    <w:rsid w:val="007241F8"/>
    <w:rsid w:val="00725E89"/>
    <w:rsid w:val="00730132"/>
    <w:rsid w:val="00730273"/>
    <w:rsid w:val="0073039D"/>
    <w:rsid w:val="00731A22"/>
    <w:rsid w:val="0073333A"/>
    <w:rsid w:val="00733D2B"/>
    <w:rsid w:val="00734A6B"/>
    <w:rsid w:val="00735162"/>
    <w:rsid w:val="007353B6"/>
    <w:rsid w:val="007359CF"/>
    <w:rsid w:val="00736079"/>
    <w:rsid w:val="00736C8A"/>
    <w:rsid w:val="00737906"/>
    <w:rsid w:val="00740071"/>
    <w:rsid w:val="007401E1"/>
    <w:rsid w:val="0074090A"/>
    <w:rsid w:val="00740C14"/>
    <w:rsid w:val="00740E99"/>
    <w:rsid w:val="00741272"/>
    <w:rsid w:val="00741AC1"/>
    <w:rsid w:val="00744E0A"/>
    <w:rsid w:val="00745BCD"/>
    <w:rsid w:val="00746C91"/>
    <w:rsid w:val="00747409"/>
    <w:rsid w:val="0074744C"/>
    <w:rsid w:val="007478C7"/>
    <w:rsid w:val="00747C19"/>
    <w:rsid w:val="00751273"/>
    <w:rsid w:val="00752E1F"/>
    <w:rsid w:val="007538FB"/>
    <w:rsid w:val="00754933"/>
    <w:rsid w:val="00755413"/>
    <w:rsid w:val="0075634B"/>
    <w:rsid w:val="00756BCE"/>
    <w:rsid w:val="007570E0"/>
    <w:rsid w:val="0075725E"/>
    <w:rsid w:val="00757EB3"/>
    <w:rsid w:val="00757EE8"/>
    <w:rsid w:val="00761BB3"/>
    <w:rsid w:val="00762442"/>
    <w:rsid w:val="0076264C"/>
    <w:rsid w:val="00762E8E"/>
    <w:rsid w:val="00765701"/>
    <w:rsid w:val="00766554"/>
    <w:rsid w:val="00766D86"/>
    <w:rsid w:val="00766F5C"/>
    <w:rsid w:val="0076748D"/>
    <w:rsid w:val="00767855"/>
    <w:rsid w:val="007711E9"/>
    <w:rsid w:val="007724A1"/>
    <w:rsid w:val="00772FFE"/>
    <w:rsid w:val="00773BF3"/>
    <w:rsid w:val="007747E4"/>
    <w:rsid w:val="00774B66"/>
    <w:rsid w:val="0077753E"/>
    <w:rsid w:val="00782765"/>
    <w:rsid w:val="007835DE"/>
    <w:rsid w:val="0078399F"/>
    <w:rsid w:val="00786F2F"/>
    <w:rsid w:val="007873D4"/>
    <w:rsid w:val="0078796B"/>
    <w:rsid w:val="007909A0"/>
    <w:rsid w:val="00791C6B"/>
    <w:rsid w:val="0079267C"/>
    <w:rsid w:val="00792E9F"/>
    <w:rsid w:val="007936E6"/>
    <w:rsid w:val="00795CAA"/>
    <w:rsid w:val="007963FD"/>
    <w:rsid w:val="007A0D36"/>
    <w:rsid w:val="007A0E22"/>
    <w:rsid w:val="007A131B"/>
    <w:rsid w:val="007A1A7E"/>
    <w:rsid w:val="007A1B25"/>
    <w:rsid w:val="007A4D63"/>
    <w:rsid w:val="007A5A18"/>
    <w:rsid w:val="007A6B1A"/>
    <w:rsid w:val="007A7101"/>
    <w:rsid w:val="007A77F8"/>
    <w:rsid w:val="007B0B45"/>
    <w:rsid w:val="007B0DE4"/>
    <w:rsid w:val="007B1CBC"/>
    <w:rsid w:val="007B1E5A"/>
    <w:rsid w:val="007B3173"/>
    <w:rsid w:val="007B331B"/>
    <w:rsid w:val="007C1897"/>
    <w:rsid w:val="007C189F"/>
    <w:rsid w:val="007C4F3A"/>
    <w:rsid w:val="007C5A59"/>
    <w:rsid w:val="007C5BE0"/>
    <w:rsid w:val="007C62BE"/>
    <w:rsid w:val="007C6D42"/>
    <w:rsid w:val="007D2769"/>
    <w:rsid w:val="007D2DF3"/>
    <w:rsid w:val="007D311A"/>
    <w:rsid w:val="007D6DA9"/>
    <w:rsid w:val="007D7D9B"/>
    <w:rsid w:val="007E1EA8"/>
    <w:rsid w:val="007E4396"/>
    <w:rsid w:val="007E635F"/>
    <w:rsid w:val="007E64F5"/>
    <w:rsid w:val="007F0029"/>
    <w:rsid w:val="007F0392"/>
    <w:rsid w:val="007F0922"/>
    <w:rsid w:val="007F203F"/>
    <w:rsid w:val="007F3151"/>
    <w:rsid w:val="007F4ABD"/>
    <w:rsid w:val="007F6F1E"/>
    <w:rsid w:val="008007A8"/>
    <w:rsid w:val="008009FB"/>
    <w:rsid w:val="008035BE"/>
    <w:rsid w:val="00803F11"/>
    <w:rsid w:val="00804D91"/>
    <w:rsid w:val="00804E89"/>
    <w:rsid w:val="0080648B"/>
    <w:rsid w:val="00806ABE"/>
    <w:rsid w:val="00811C73"/>
    <w:rsid w:val="00812E23"/>
    <w:rsid w:val="00816B53"/>
    <w:rsid w:val="00816C54"/>
    <w:rsid w:val="00817A8D"/>
    <w:rsid w:val="00817E80"/>
    <w:rsid w:val="008203F6"/>
    <w:rsid w:val="00821E24"/>
    <w:rsid w:val="00822819"/>
    <w:rsid w:val="0082378A"/>
    <w:rsid w:val="00823D44"/>
    <w:rsid w:val="00824D2C"/>
    <w:rsid w:val="008262DD"/>
    <w:rsid w:val="008279E9"/>
    <w:rsid w:val="00830355"/>
    <w:rsid w:val="00830E3F"/>
    <w:rsid w:val="00831BE0"/>
    <w:rsid w:val="00832828"/>
    <w:rsid w:val="00833E08"/>
    <w:rsid w:val="008347BF"/>
    <w:rsid w:val="00835A55"/>
    <w:rsid w:val="0083602A"/>
    <w:rsid w:val="00837E67"/>
    <w:rsid w:val="00841C88"/>
    <w:rsid w:val="00842634"/>
    <w:rsid w:val="0084321B"/>
    <w:rsid w:val="00845214"/>
    <w:rsid w:val="008454EC"/>
    <w:rsid w:val="008504A4"/>
    <w:rsid w:val="0085166A"/>
    <w:rsid w:val="00851C2B"/>
    <w:rsid w:val="00854107"/>
    <w:rsid w:val="00854479"/>
    <w:rsid w:val="008560C3"/>
    <w:rsid w:val="00856EC1"/>
    <w:rsid w:val="00857F99"/>
    <w:rsid w:val="008601CA"/>
    <w:rsid w:val="008607CE"/>
    <w:rsid w:val="00861E54"/>
    <w:rsid w:val="00861FDE"/>
    <w:rsid w:val="008621F8"/>
    <w:rsid w:val="00863ED1"/>
    <w:rsid w:val="00864561"/>
    <w:rsid w:val="00864789"/>
    <w:rsid w:val="00866976"/>
    <w:rsid w:val="00866B48"/>
    <w:rsid w:val="00870FB4"/>
    <w:rsid w:val="008733BD"/>
    <w:rsid w:val="00874874"/>
    <w:rsid w:val="008761C1"/>
    <w:rsid w:val="008803B4"/>
    <w:rsid w:val="00882BA9"/>
    <w:rsid w:val="00882CD4"/>
    <w:rsid w:val="00882F3D"/>
    <w:rsid w:val="00884ED2"/>
    <w:rsid w:val="0088530C"/>
    <w:rsid w:val="00885D89"/>
    <w:rsid w:val="00887153"/>
    <w:rsid w:val="00887448"/>
    <w:rsid w:val="008912D7"/>
    <w:rsid w:val="008912EE"/>
    <w:rsid w:val="008918D5"/>
    <w:rsid w:val="0089242B"/>
    <w:rsid w:val="00892463"/>
    <w:rsid w:val="00892EB0"/>
    <w:rsid w:val="00893198"/>
    <w:rsid w:val="008935FE"/>
    <w:rsid w:val="00893646"/>
    <w:rsid w:val="00894F5E"/>
    <w:rsid w:val="008953F1"/>
    <w:rsid w:val="008958F8"/>
    <w:rsid w:val="0089612D"/>
    <w:rsid w:val="008966D7"/>
    <w:rsid w:val="0089690B"/>
    <w:rsid w:val="008973FD"/>
    <w:rsid w:val="00897474"/>
    <w:rsid w:val="008A3D89"/>
    <w:rsid w:val="008A5F6A"/>
    <w:rsid w:val="008A7B1C"/>
    <w:rsid w:val="008B01D3"/>
    <w:rsid w:val="008B0C54"/>
    <w:rsid w:val="008B189A"/>
    <w:rsid w:val="008B213F"/>
    <w:rsid w:val="008B216D"/>
    <w:rsid w:val="008B3600"/>
    <w:rsid w:val="008B3A15"/>
    <w:rsid w:val="008B6295"/>
    <w:rsid w:val="008B686B"/>
    <w:rsid w:val="008B68C1"/>
    <w:rsid w:val="008B6CF5"/>
    <w:rsid w:val="008B6F1E"/>
    <w:rsid w:val="008B746E"/>
    <w:rsid w:val="008C0524"/>
    <w:rsid w:val="008C13F4"/>
    <w:rsid w:val="008C14A2"/>
    <w:rsid w:val="008C14AF"/>
    <w:rsid w:val="008C19C8"/>
    <w:rsid w:val="008C2B28"/>
    <w:rsid w:val="008C367E"/>
    <w:rsid w:val="008C4B89"/>
    <w:rsid w:val="008C6AEC"/>
    <w:rsid w:val="008C77A9"/>
    <w:rsid w:val="008C7E52"/>
    <w:rsid w:val="008D021B"/>
    <w:rsid w:val="008D0906"/>
    <w:rsid w:val="008D0AE1"/>
    <w:rsid w:val="008D1721"/>
    <w:rsid w:val="008D27FB"/>
    <w:rsid w:val="008D36A0"/>
    <w:rsid w:val="008D3C34"/>
    <w:rsid w:val="008D5E09"/>
    <w:rsid w:val="008D6820"/>
    <w:rsid w:val="008D74C0"/>
    <w:rsid w:val="008E1BF7"/>
    <w:rsid w:val="008E37E3"/>
    <w:rsid w:val="008E40E3"/>
    <w:rsid w:val="008E4C36"/>
    <w:rsid w:val="008E58BD"/>
    <w:rsid w:val="008E5AF9"/>
    <w:rsid w:val="008E658F"/>
    <w:rsid w:val="008E6FD0"/>
    <w:rsid w:val="008E729A"/>
    <w:rsid w:val="008F0170"/>
    <w:rsid w:val="008F08DD"/>
    <w:rsid w:val="008F133F"/>
    <w:rsid w:val="008F138A"/>
    <w:rsid w:val="008F19E9"/>
    <w:rsid w:val="008F1C17"/>
    <w:rsid w:val="008F1EAF"/>
    <w:rsid w:val="008F3439"/>
    <w:rsid w:val="008F393D"/>
    <w:rsid w:val="008F6096"/>
    <w:rsid w:val="008F7F32"/>
    <w:rsid w:val="00901D06"/>
    <w:rsid w:val="00903EC2"/>
    <w:rsid w:val="009044F5"/>
    <w:rsid w:val="00904D97"/>
    <w:rsid w:val="00905C40"/>
    <w:rsid w:val="00907001"/>
    <w:rsid w:val="00907196"/>
    <w:rsid w:val="00907406"/>
    <w:rsid w:val="00911381"/>
    <w:rsid w:val="00911E74"/>
    <w:rsid w:val="00915351"/>
    <w:rsid w:val="00915CBE"/>
    <w:rsid w:val="00916069"/>
    <w:rsid w:val="009164D4"/>
    <w:rsid w:val="00916A61"/>
    <w:rsid w:val="00917E23"/>
    <w:rsid w:val="00923EED"/>
    <w:rsid w:val="009246C2"/>
    <w:rsid w:val="00925A10"/>
    <w:rsid w:val="00925C94"/>
    <w:rsid w:val="00926C5C"/>
    <w:rsid w:val="00927C71"/>
    <w:rsid w:val="00930110"/>
    <w:rsid w:val="009310E3"/>
    <w:rsid w:val="00932A73"/>
    <w:rsid w:val="009338C8"/>
    <w:rsid w:val="0093421D"/>
    <w:rsid w:val="0093457F"/>
    <w:rsid w:val="00934E89"/>
    <w:rsid w:val="009350E2"/>
    <w:rsid w:val="009352E3"/>
    <w:rsid w:val="00935CB8"/>
    <w:rsid w:val="00935F01"/>
    <w:rsid w:val="009367D8"/>
    <w:rsid w:val="00937586"/>
    <w:rsid w:val="00941972"/>
    <w:rsid w:val="00944F7D"/>
    <w:rsid w:val="00950D93"/>
    <w:rsid w:val="00955451"/>
    <w:rsid w:val="0095599B"/>
    <w:rsid w:val="009602CB"/>
    <w:rsid w:val="0096159A"/>
    <w:rsid w:val="00963D4D"/>
    <w:rsid w:val="00964727"/>
    <w:rsid w:val="00964921"/>
    <w:rsid w:val="0096593C"/>
    <w:rsid w:val="0096671C"/>
    <w:rsid w:val="00966A5F"/>
    <w:rsid w:val="009708A4"/>
    <w:rsid w:val="009708CD"/>
    <w:rsid w:val="00971E69"/>
    <w:rsid w:val="00972840"/>
    <w:rsid w:val="009732FE"/>
    <w:rsid w:val="009745E6"/>
    <w:rsid w:val="00974A0C"/>
    <w:rsid w:val="00974BFB"/>
    <w:rsid w:val="009762FC"/>
    <w:rsid w:val="0097685D"/>
    <w:rsid w:val="009810AF"/>
    <w:rsid w:val="0098155B"/>
    <w:rsid w:val="00982AAA"/>
    <w:rsid w:val="0098365A"/>
    <w:rsid w:val="00984358"/>
    <w:rsid w:val="00984657"/>
    <w:rsid w:val="0098477D"/>
    <w:rsid w:val="00985A74"/>
    <w:rsid w:val="009902AC"/>
    <w:rsid w:val="00990F3C"/>
    <w:rsid w:val="0099102B"/>
    <w:rsid w:val="0099454A"/>
    <w:rsid w:val="00994CB3"/>
    <w:rsid w:val="00994EFF"/>
    <w:rsid w:val="0099590D"/>
    <w:rsid w:val="0099601E"/>
    <w:rsid w:val="00997994"/>
    <w:rsid w:val="009A1DD0"/>
    <w:rsid w:val="009A3681"/>
    <w:rsid w:val="009A3F5C"/>
    <w:rsid w:val="009A46E9"/>
    <w:rsid w:val="009B10E0"/>
    <w:rsid w:val="009B19B1"/>
    <w:rsid w:val="009B3AAA"/>
    <w:rsid w:val="009B4539"/>
    <w:rsid w:val="009B5014"/>
    <w:rsid w:val="009B54E5"/>
    <w:rsid w:val="009B5A9F"/>
    <w:rsid w:val="009B6244"/>
    <w:rsid w:val="009B6B32"/>
    <w:rsid w:val="009B7ACF"/>
    <w:rsid w:val="009C01D8"/>
    <w:rsid w:val="009C074E"/>
    <w:rsid w:val="009C0A51"/>
    <w:rsid w:val="009C1C68"/>
    <w:rsid w:val="009C2421"/>
    <w:rsid w:val="009C403D"/>
    <w:rsid w:val="009C42D0"/>
    <w:rsid w:val="009C4A58"/>
    <w:rsid w:val="009C4B98"/>
    <w:rsid w:val="009C50D5"/>
    <w:rsid w:val="009C536C"/>
    <w:rsid w:val="009C5D67"/>
    <w:rsid w:val="009C725B"/>
    <w:rsid w:val="009D0BEE"/>
    <w:rsid w:val="009D3E34"/>
    <w:rsid w:val="009D6FD4"/>
    <w:rsid w:val="009D7F20"/>
    <w:rsid w:val="009E0957"/>
    <w:rsid w:val="009E1029"/>
    <w:rsid w:val="009E3384"/>
    <w:rsid w:val="009E386C"/>
    <w:rsid w:val="009E61AA"/>
    <w:rsid w:val="009E7488"/>
    <w:rsid w:val="009E7D9B"/>
    <w:rsid w:val="009F316E"/>
    <w:rsid w:val="009F3716"/>
    <w:rsid w:val="009F3956"/>
    <w:rsid w:val="009F3B0F"/>
    <w:rsid w:val="009F5DC8"/>
    <w:rsid w:val="009F6489"/>
    <w:rsid w:val="009F6548"/>
    <w:rsid w:val="009F6DA8"/>
    <w:rsid w:val="009F7BE5"/>
    <w:rsid w:val="00A005A4"/>
    <w:rsid w:val="00A00A41"/>
    <w:rsid w:val="00A021C2"/>
    <w:rsid w:val="00A02867"/>
    <w:rsid w:val="00A03261"/>
    <w:rsid w:val="00A04C59"/>
    <w:rsid w:val="00A059A4"/>
    <w:rsid w:val="00A05D48"/>
    <w:rsid w:val="00A061D7"/>
    <w:rsid w:val="00A06568"/>
    <w:rsid w:val="00A07407"/>
    <w:rsid w:val="00A07C35"/>
    <w:rsid w:val="00A10B83"/>
    <w:rsid w:val="00A114FC"/>
    <w:rsid w:val="00A119D6"/>
    <w:rsid w:val="00A11D73"/>
    <w:rsid w:val="00A129E3"/>
    <w:rsid w:val="00A137AB"/>
    <w:rsid w:val="00A148A9"/>
    <w:rsid w:val="00A14C12"/>
    <w:rsid w:val="00A1627C"/>
    <w:rsid w:val="00A177A0"/>
    <w:rsid w:val="00A2042A"/>
    <w:rsid w:val="00A209CE"/>
    <w:rsid w:val="00A22A28"/>
    <w:rsid w:val="00A239EE"/>
    <w:rsid w:val="00A23E27"/>
    <w:rsid w:val="00A251BA"/>
    <w:rsid w:val="00A25E4A"/>
    <w:rsid w:val="00A276F6"/>
    <w:rsid w:val="00A30FBA"/>
    <w:rsid w:val="00A310F5"/>
    <w:rsid w:val="00A32E73"/>
    <w:rsid w:val="00A3320B"/>
    <w:rsid w:val="00A40202"/>
    <w:rsid w:val="00A40234"/>
    <w:rsid w:val="00A40934"/>
    <w:rsid w:val="00A41029"/>
    <w:rsid w:val="00A43BD7"/>
    <w:rsid w:val="00A50685"/>
    <w:rsid w:val="00A50736"/>
    <w:rsid w:val="00A514BB"/>
    <w:rsid w:val="00A517D1"/>
    <w:rsid w:val="00A51EB9"/>
    <w:rsid w:val="00A528F0"/>
    <w:rsid w:val="00A52946"/>
    <w:rsid w:val="00A5317F"/>
    <w:rsid w:val="00A55319"/>
    <w:rsid w:val="00A55C4E"/>
    <w:rsid w:val="00A56A10"/>
    <w:rsid w:val="00A612EE"/>
    <w:rsid w:val="00A61B3A"/>
    <w:rsid w:val="00A61DA5"/>
    <w:rsid w:val="00A633BC"/>
    <w:rsid w:val="00A643DA"/>
    <w:rsid w:val="00A65C8A"/>
    <w:rsid w:val="00A669BD"/>
    <w:rsid w:val="00A66EC9"/>
    <w:rsid w:val="00A677F0"/>
    <w:rsid w:val="00A709C8"/>
    <w:rsid w:val="00A71A75"/>
    <w:rsid w:val="00A721CE"/>
    <w:rsid w:val="00A72F06"/>
    <w:rsid w:val="00A735C9"/>
    <w:rsid w:val="00A749EF"/>
    <w:rsid w:val="00A74FC4"/>
    <w:rsid w:val="00A76589"/>
    <w:rsid w:val="00A765D3"/>
    <w:rsid w:val="00A77A35"/>
    <w:rsid w:val="00A80428"/>
    <w:rsid w:val="00A805BD"/>
    <w:rsid w:val="00A8298D"/>
    <w:rsid w:val="00A86EAA"/>
    <w:rsid w:val="00A9142B"/>
    <w:rsid w:val="00A91913"/>
    <w:rsid w:val="00A92675"/>
    <w:rsid w:val="00A97F45"/>
    <w:rsid w:val="00AA16BD"/>
    <w:rsid w:val="00AA28E3"/>
    <w:rsid w:val="00AA3260"/>
    <w:rsid w:val="00AA33BF"/>
    <w:rsid w:val="00AA48D1"/>
    <w:rsid w:val="00AA5638"/>
    <w:rsid w:val="00AA6883"/>
    <w:rsid w:val="00AB43C4"/>
    <w:rsid w:val="00AC0495"/>
    <w:rsid w:val="00AC054F"/>
    <w:rsid w:val="00AC064D"/>
    <w:rsid w:val="00AC0927"/>
    <w:rsid w:val="00AC0D18"/>
    <w:rsid w:val="00AC1E9C"/>
    <w:rsid w:val="00AC3263"/>
    <w:rsid w:val="00AC3761"/>
    <w:rsid w:val="00AC3AD1"/>
    <w:rsid w:val="00AC4E66"/>
    <w:rsid w:val="00AC4F1B"/>
    <w:rsid w:val="00AC50F4"/>
    <w:rsid w:val="00AC6804"/>
    <w:rsid w:val="00AC7719"/>
    <w:rsid w:val="00AD0266"/>
    <w:rsid w:val="00AD06CA"/>
    <w:rsid w:val="00AD0905"/>
    <w:rsid w:val="00AD0F78"/>
    <w:rsid w:val="00AD1DAE"/>
    <w:rsid w:val="00AD1F23"/>
    <w:rsid w:val="00AD249E"/>
    <w:rsid w:val="00AD3A3F"/>
    <w:rsid w:val="00AD3A45"/>
    <w:rsid w:val="00AD4927"/>
    <w:rsid w:val="00AD5E70"/>
    <w:rsid w:val="00AE0271"/>
    <w:rsid w:val="00AE0539"/>
    <w:rsid w:val="00AE2FAF"/>
    <w:rsid w:val="00AE3208"/>
    <w:rsid w:val="00AE3551"/>
    <w:rsid w:val="00AE4D0A"/>
    <w:rsid w:val="00AE5348"/>
    <w:rsid w:val="00AE64A7"/>
    <w:rsid w:val="00AF03DD"/>
    <w:rsid w:val="00AF0CA1"/>
    <w:rsid w:val="00AF1AE4"/>
    <w:rsid w:val="00AF31A5"/>
    <w:rsid w:val="00AF437A"/>
    <w:rsid w:val="00AF4507"/>
    <w:rsid w:val="00AF4815"/>
    <w:rsid w:val="00AF4A0E"/>
    <w:rsid w:val="00AF5EFF"/>
    <w:rsid w:val="00AF63AF"/>
    <w:rsid w:val="00AF6624"/>
    <w:rsid w:val="00AF7203"/>
    <w:rsid w:val="00B00AB9"/>
    <w:rsid w:val="00B01099"/>
    <w:rsid w:val="00B0516A"/>
    <w:rsid w:val="00B06D95"/>
    <w:rsid w:val="00B06F89"/>
    <w:rsid w:val="00B06F8C"/>
    <w:rsid w:val="00B10773"/>
    <w:rsid w:val="00B11E47"/>
    <w:rsid w:val="00B12E94"/>
    <w:rsid w:val="00B12F92"/>
    <w:rsid w:val="00B13A72"/>
    <w:rsid w:val="00B13C01"/>
    <w:rsid w:val="00B15C46"/>
    <w:rsid w:val="00B21D8A"/>
    <w:rsid w:val="00B225F5"/>
    <w:rsid w:val="00B228F2"/>
    <w:rsid w:val="00B230C4"/>
    <w:rsid w:val="00B2368A"/>
    <w:rsid w:val="00B23FD6"/>
    <w:rsid w:val="00B2406E"/>
    <w:rsid w:val="00B24610"/>
    <w:rsid w:val="00B26BED"/>
    <w:rsid w:val="00B2704B"/>
    <w:rsid w:val="00B27149"/>
    <w:rsid w:val="00B32A78"/>
    <w:rsid w:val="00B33914"/>
    <w:rsid w:val="00B35E96"/>
    <w:rsid w:val="00B37259"/>
    <w:rsid w:val="00B37E7D"/>
    <w:rsid w:val="00B37F6A"/>
    <w:rsid w:val="00B402C8"/>
    <w:rsid w:val="00B40C0F"/>
    <w:rsid w:val="00B41B36"/>
    <w:rsid w:val="00B43637"/>
    <w:rsid w:val="00B439C0"/>
    <w:rsid w:val="00B44376"/>
    <w:rsid w:val="00B44765"/>
    <w:rsid w:val="00B467EF"/>
    <w:rsid w:val="00B501E5"/>
    <w:rsid w:val="00B51E1D"/>
    <w:rsid w:val="00B52370"/>
    <w:rsid w:val="00B54A16"/>
    <w:rsid w:val="00B55014"/>
    <w:rsid w:val="00B560F8"/>
    <w:rsid w:val="00B57D3E"/>
    <w:rsid w:val="00B6067D"/>
    <w:rsid w:val="00B60FBB"/>
    <w:rsid w:val="00B613EF"/>
    <w:rsid w:val="00B61925"/>
    <w:rsid w:val="00B620BE"/>
    <w:rsid w:val="00B63646"/>
    <w:rsid w:val="00B665F5"/>
    <w:rsid w:val="00B708F6"/>
    <w:rsid w:val="00B70E07"/>
    <w:rsid w:val="00B70E39"/>
    <w:rsid w:val="00B72428"/>
    <w:rsid w:val="00B74121"/>
    <w:rsid w:val="00B74283"/>
    <w:rsid w:val="00B74E0F"/>
    <w:rsid w:val="00B75B8D"/>
    <w:rsid w:val="00B76462"/>
    <w:rsid w:val="00B76496"/>
    <w:rsid w:val="00B77051"/>
    <w:rsid w:val="00B7776D"/>
    <w:rsid w:val="00B778B5"/>
    <w:rsid w:val="00B80339"/>
    <w:rsid w:val="00B804EB"/>
    <w:rsid w:val="00B8051A"/>
    <w:rsid w:val="00B81237"/>
    <w:rsid w:val="00B81B0D"/>
    <w:rsid w:val="00B81C34"/>
    <w:rsid w:val="00B83407"/>
    <w:rsid w:val="00B85BAA"/>
    <w:rsid w:val="00B85EE5"/>
    <w:rsid w:val="00B8688C"/>
    <w:rsid w:val="00B86C36"/>
    <w:rsid w:val="00B877CA"/>
    <w:rsid w:val="00B90467"/>
    <w:rsid w:val="00B91452"/>
    <w:rsid w:val="00B91C11"/>
    <w:rsid w:val="00B91C6E"/>
    <w:rsid w:val="00B92E74"/>
    <w:rsid w:val="00B93C9B"/>
    <w:rsid w:val="00B948CF"/>
    <w:rsid w:val="00B94F6D"/>
    <w:rsid w:val="00B96349"/>
    <w:rsid w:val="00B966F0"/>
    <w:rsid w:val="00B967BE"/>
    <w:rsid w:val="00B96866"/>
    <w:rsid w:val="00B9693D"/>
    <w:rsid w:val="00B96DAC"/>
    <w:rsid w:val="00B96EEB"/>
    <w:rsid w:val="00B97264"/>
    <w:rsid w:val="00B97949"/>
    <w:rsid w:val="00B97E8A"/>
    <w:rsid w:val="00BA03C4"/>
    <w:rsid w:val="00BA1C13"/>
    <w:rsid w:val="00BA2A3B"/>
    <w:rsid w:val="00BA450A"/>
    <w:rsid w:val="00BA6DAF"/>
    <w:rsid w:val="00BA6F68"/>
    <w:rsid w:val="00BA748A"/>
    <w:rsid w:val="00BA7B6F"/>
    <w:rsid w:val="00BB17CC"/>
    <w:rsid w:val="00BB22B2"/>
    <w:rsid w:val="00BB280D"/>
    <w:rsid w:val="00BB4FEB"/>
    <w:rsid w:val="00BB5451"/>
    <w:rsid w:val="00BB5521"/>
    <w:rsid w:val="00BB55DD"/>
    <w:rsid w:val="00BB573C"/>
    <w:rsid w:val="00BB5F6D"/>
    <w:rsid w:val="00BB60BF"/>
    <w:rsid w:val="00BB6E70"/>
    <w:rsid w:val="00BC062C"/>
    <w:rsid w:val="00BC0FB8"/>
    <w:rsid w:val="00BC1775"/>
    <w:rsid w:val="00BC195D"/>
    <w:rsid w:val="00BC1B72"/>
    <w:rsid w:val="00BC430D"/>
    <w:rsid w:val="00BC5567"/>
    <w:rsid w:val="00BC75E1"/>
    <w:rsid w:val="00BC7D2C"/>
    <w:rsid w:val="00BC7E0B"/>
    <w:rsid w:val="00BD08D3"/>
    <w:rsid w:val="00BD0AA9"/>
    <w:rsid w:val="00BD14FE"/>
    <w:rsid w:val="00BD153C"/>
    <w:rsid w:val="00BD28AC"/>
    <w:rsid w:val="00BD3457"/>
    <w:rsid w:val="00BD3D4A"/>
    <w:rsid w:val="00BD3EC4"/>
    <w:rsid w:val="00BD45DA"/>
    <w:rsid w:val="00BD50C7"/>
    <w:rsid w:val="00BD70F8"/>
    <w:rsid w:val="00BE31BF"/>
    <w:rsid w:val="00BE3C32"/>
    <w:rsid w:val="00BE3D77"/>
    <w:rsid w:val="00BF1AF6"/>
    <w:rsid w:val="00BF33C2"/>
    <w:rsid w:val="00BF3494"/>
    <w:rsid w:val="00BF388B"/>
    <w:rsid w:val="00BF4EAF"/>
    <w:rsid w:val="00C01A50"/>
    <w:rsid w:val="00C054BF"/>
    <w:rsid w:val="00C06AB8"/>
    <w:rsid w:val="00C07D11"/>
    <w:rsid w:val="00C10D22"/>
    <w:rsid w:val="00C1238F"/>
    <w:rsid w:val="00C139AF"/>
    <w:rsid w:val="00C13A84"/>
    <w:rsid w:val="00C1545F"/>
    <w:rsid w:val="00C16461"/>
    <w:rsid w:val="00C168C8"/>
    <w:rsid w:val="00C1741F"/>
    <w:rsid w:val="00C23917"/>
    <w:rsid w:val="00C240C4"/>
    <w:rsid w:val="00C2678A"/>
    <w:rsid w:val="00C27CB9"/>
    <w:rsid w:val="00C31418"/>
    <w:rsid w:val="00C33751"/>
    <w:rsid w:val="00C368AC"/>
    <w:rsid w:val="00C36F9F"/>
    <w:rsid w:val="00C37FD2"/>
    <w:rsid w:val="00C407C6"/>
    <w:rsid w:val="00C42F92"/>
    <w:rsid w:val="00C43EE7"/>
    <w:rsid w:val="00C44B31"/>
    <w:rsid w:val="00C44B3E"/>
    <w:rsid w:val="00C451B1"/>
    <w:rsid w:val="00C466D2"/>
    <w:rsid w:val="00C471AC"/>
    <w:rsid w:val="00C500A9"/>
    <w:rsid w:val="00C50577"/>
    <w:rsid w:val="00C5060C"/>
    <w:rsid w:val="00C50883"/>
    <w:rsid w:val="00C50BA2"/>
    <w:rsid w:val="00C51E32"/>
    <w:rsid w:val="00C525F4"/>
    <w:rsid w:val="00C52BF0"/>
    <w:rsid w:val="00C55780"/>
    <w:rsid w:val="00C5600C"/>
    <w:rsid w:val="00C572C4"/>
    <w:rsid w:val="00C6215A"/>
    <w:rsid w:val="00C6319B"/>
    <w:rsid w:val="00C63359"/>
    <w:rsid w:val="00C63A72"/>
    <w:rsid w:val="00C64134"/>
    <w:rsid w:val="00C655F6"/>
    <w:rsid w:val="00C65FE2"/>
    <w:rsid w:val="00C703D1"/>
    <w:rsid w:val="00C704AA"/>
    <w:rsid w:val="00C70666"/>
    <w:rsid w:val="00C7188B"/>
    <w:rsid w:val="00C72762"/>
    <w:rsid w:val="00C7281B"/>
    <w:rsid w:val="00C73FC0"/>
    <w:rsid w:val="00C74696"/>
    <w:rsid w:val="00C74C4B"/>
    <w:rsid w:val="00C75468"/>
    <w:rsid w:val="00C7624A"/>
    <w:rsid w:val="00C76A43"/>
    <w:rsid w:val="00C8259E"/>
    <w:rsid w:val="00C82A02"/>
    <w:rsid w:val="00C82E44"/>
    <w:rsid w:val="00C83683"/>
    <w:rsid w:val="00C83879"/>
    <w:rsid w:val="00C83C5E"/>
    <w:rsid w:val="00C83E0B"/>
    <w:rsid w:val="00C83F2B"/>
    <w:rsid w:val="00C8473E"/>
    <w:rsid w:val="00C87958"/>
    <w:rsid w:val="00C90F7C"/>
    <w:rsid w:val="00C93512"/>
    <w:rsid w:val="00C93AF5"/>
    <w:rsid w:val="00C9481D"/>
    <w:rsid w:val="00C94FCD"/>
    <w:rsid w:val="00C968F0"/>
    <w:rsid w:val="00C96BAC"/>
    <w:rsid w:val="00C978A2"/>
    <w:rsid w:val="00C97EE7"/>
    <w:rsid w:val="00CA2B17"/>
    <w:rsid w:val="00CA3D28"/>
    <w:rsid w:val="00CA4038"/>
    <w:rsid w:val="00CA5BCE"/>
    <w:rsid w:val="00CA7075"/>
    <w:rsid w:val="00CA76A9"/>
    <w:rsid w:val="00CB0486"/>
    <w:rsid w:val="00CB1132"/>
    <w:rsid w:val="00CB349F"/>
    <w:rsid w:val="00CB41AF"/>
    <w:rsid w:val="00CB52CC"/>
    <w:rsid w:val="00CB7014"/>
    <w:rsid w:val="00CC13D6"/>
    <w:rsid w:val="00CC1731"/>
    <w:rsid w:val="00CC1DFF"/>
    <w:rsid w:val="00CC22E2"/>
    <w:rsid w:val="00CC2E08"/>
    <w:rsid w:val="00CC4A63"/>
    <w:rsid w:val="00CC5250"/>
    <w:rsid w:val="00CC7CA7"/>
    <w:rsid w:val="00CC7D6D"/>
    <w:rsid w:val="00CD1921"/>
    <w:rsid w:val="00CD2F09"/>
    <w:rsid w:val="00CD30B5"/>
    <w:rsid w:val="00CD3F39"/>
    <w:rsid w:val="00CD752E"/>
    <w:rsid w:val="00CD7FFA"/>
    <w:rsid w:val="00CE2701"/>
    <w:rsid w:val="00CE3411"/>
    <w:rsid w:val="00CE66C8"/>
    <w:rsid w:val="00CE6E2E"/>
    <w:rsid w:val="00CF15DB"/>
    <w:rsid w:val="00CF2C82"/>
    <w:rsid w:val="00CF362C"/>
    <w:rsid w:val="00CF5158"/>
    <w:rsid w:val="00CF5F40"/>
    <w:rsid w:val="00CF679B"/>
    <w:rsid w:val="00CF67E0"/>
    <w:rsid w:val="00D00E37"/>
    <w:rsid w:val="00D036DD"/>
    <w:rsid w:val="00D05360"/>
    <w:rsid w:val="00D05382"/>
    <w:rsid w:val="00D079F6"/>
    <w:rsid w:val="00D11F9C"/>
    <w:rsid w:val="00D12199"/>
    <w:rsid w:val="00D133E8"/>
    <w:rsid w:val="00D13857"/>
    <w:rsid w:val="00D13892"/>
    <w:rsid w:val="00D13C0E"/>
    <w:rsid w:val="00D13CAF"/>
    <w:rsid w:val="00D14E39"/>
    <w:rsid w:val="00D157F9"/>
    <w:rsid w:val="00D16BE2"/>
    <w:rsid w:val="00D175E2"/>
    <w:rsid w:val="00D229CC"/>
    <w:rsid w:val="00D22E0E"/>
    <w:rsid w:val="00D2470E"/>
    <w:rsid w:val="00D27CAE"/>
    <w:rsid w:val="00D30252"/>
    <w:rsid w:val="00D3054B"/>
    <w:rsid w:val="00D30CD7"/>
    <w:rsid w:val="00D3169C"/>
    <w:rsid w:val="00D330BE"/>
    <w:rsid w:val="00D33180"/>
    <w:rsid w:val="00D33456"/>
    <w:rsid w:val="00D334C5"/>
    <w:rsid w:val="00D3375A"/>
    <w:rsid w:val="00D34250"/>
    <w:rsid w:val="00D347A5"/>
    <w:rsid w:val="00D35B76"/>
    <w:rsid w:val="00D35E01"/>
    <w:rsid w:val="00D3721D"/>
    <w:rsid w:val="00D377A2"/>
    <w:rsid w:val="00D405B8"/>
    <w:rsid w:val="00D405D1"/>
    <w:rsid w:val="00D40EA9"/>
    <w:rsid w:val="00D41012"/>
    <w:rsid w:val="00D4212B"/>
    <w:rsid w:val="00D42189"/>
    <w:rsid w:val="00D428F9"/>
    <w:rsid w:val="00D42B04"/>
    <w:rsid w:val="00D43306"/>
    <w:rsid w:val="00D45FB6"/>
    <w:rsid w:val="00D5078A"/>
    <w:rsid w:val="00D50AA3"/>
    <w:rsid w:val="00D51BF6"/>
    <w:rsid w:val="00D542E6"/>
    <w:rsid w:val="00D55D9C"/>
    <w:rsid w:val="00D614BE"/>
    <w:rsid w:val="00D66A54"/>
    <w:rsid w:val="00D67CF4"/>
    <w:rsid w:val="00D70A8E"/>
    <w:rsid w:val="00D72AE4"/>
    <w:rsid w:val="00D731F9"/>
    <w:rsid w:val="00D7495A"/>
    <w:rsid w:val="00D74A92"/>
    <w:rsid w:val="00D74B75"/>
    <w:rsid w:val="00D76221"/>
    <w:rsid w:val="00D76522"/>
    <w:rsid w:val="00D803E5"/>
    <w:rsid w:val="00D80529"/>
    <w:rsid w:val="00D8192B"/>
    <w:rsid w:val="00D81D84"/>
    <w:rsid w:val="00D81E24"/>
    <w:rsid w:val="00D8320D"/>
    <w:rsid w:val="00D832C9"/>
    <w:rsid w:val="00D85466"/>
    <w:rsid w:val="00D85B65"/>
    <w:rsid w:val="00D860AD"/>
    <w:rsid w:val="00D86BE5"/>
    <w:rsid w:val="00D87636"/>
    <w:rsid w:val="00D90B7A"/>
    <w:rsid w:val="00D94671"/>
    <w:rsid w:val="00D954AB"/>
    <w:rsid w:val="00D95BEB"/>
    <w:rsid w:val="00D965A5"/>
    <w:rsid w:val="00D973E4"/>
    <w:rsid w:val="00D97EE9"/>
    <w:rsid w:val="00DA043C"/>
    <w:rsid w:val="00DA1045"/>
    <w:rsid w:val="00DA1950"/>
    <w:rsid w:val="00DA2121"/>
    <w:rsid w:val="00DA22CD"/>
    <w:rsid w:val="00DA25F5"/>
    <w:rsid w:val="00DA345E"/>
    <w:rsid w:val="00DA3CD7"/>
    <w:rsid w:val="00DA50AF"/>
    <w:rsid w:val="00DA7E9D"/>
    <w:rsid w:val="00DB0668"/>
    <w:rsid w:val="00DB12D5"/>
    <w:rsid w:val="00DB1FC1"/>
    <w:rsid w:val="00DB21B3"/>
    <w:rsid w:val="00DB2688"/>
    <w:rsid w:val="00DB2ED7"/>
    <w:rsid w:val="00DB41E3"/>
    <w:rsid w:val="00DB6D16"/>
    <w:rsid w:val="00DC004C"/>
    <w:rsid w:val="00DC0D18"/>
    <w:rsid w:val="00DC0DFB"/>
    <w:rsid w:val="00DC10D4"/>
    <w:rsid w:val="00DC1CF6"/>
    <w:rsid w:val="00DC2E3C"/>
    <w:rsid w:val="00DC46C9"/>
    <w:rsid w:val="00DC5340"/>
    <w:rsid w:val="00DC5383"/>
    <w:rsid w:val="00DC65BB"/>
    <w:rsid w:val="00DC6D31"/>
    <w:rsid w:val="00DC7958"/>
    <w:rsid w:val="00DD33D7"/>
    <w:rsid w:val="00DD344B"/>
    <w:rsid w:val="00DD45FC"/>
    <w:rsid w:val="00DD49D6"/>
    <w:rsid w:val="00DD4C1C"/>
    <w:rsid w:val="00DD4E08"/>
    <w:rsid w:val="00DD6007"/>
    <w:rsid w:val="00DD6213"/>
    <w:rsid w:val="00DD7D58"/>
    <w:rsid w:val="00DE08D5"/>
    <w:rsid w:val="00DE29DF"/>
    <w:rsid w:val="00DE5959"/>
    <w:rsid w:val="00DE5B37"/>
    <w:rsid w:val="00DE5F22"/>
    <w:rsid w:val="00DE6736"/>
    <w:rsid w:val="00DF0FE1"/>
    <w:rsid w:val="00DF1332"/>
    <w:rsid w:val="00DF3714"/>
    <w:rsid w:val="00DF3A24"/>
    <w:rsid w:val="00DF41CF"/>
    <w:rsid w:val="00DF4301"/>
    <w:rsid w:val="00DF4C00"/>
    <w:rsid w:val="00DF766A"/>
    <w:rsid w:val="00DF7862"/>
    <w:rsid w:val="00E00A3C"/>
    <w:rsid w:val="00E029EA"/>
    <w:rsid w:val="00E036BC"/>
    <w:rsid w:val="00E048FE"/>
    <w:rsid w:val="00E04D10"/>
    <w:rsid w:val="00E050B6"/>
    <w:rsid w:val="00E07A54"/>
    <w:rsid w:val="00E07D5D"/>
    <w:rsid w:val="00E07F3E"/>
    <w:rsid w:val="00E119E3"/>
    <w:rsid w:val="00E12968"/>
    <w:rsid w:val="00E1324B"/>
    <w:rsid w:val="00E1390F"/>
    <w:rsid w:val="00E163BE"/>
    <w:rsid w:val="00E17104"/>
    <w:rsid w:val="00E214BF"/>
    <w:rsid w:val="00E22A3B"/>
    <w:rsid w:val="00E23987"/>
    <w:rsid w:val="00E23B1F"/>
    <w:rsid w:val="00E24E4C"/>
    <w:rsid w:val="00E25C4A"/>
    <w:rsid w:val="00E267FE"/>
    <w:rsid w:val="00E30258"/>
    <w:rsid w:val="00E30CE6"/>
    <w:rsid w:val="00E32B6B"/>
    <w:rsid w:val="00E33FAA"/>
    <w:rsid w:val="00E35DA1"/>
    <w:rsid w:val="00E35E13"/>
    <w:rsid w:val="00E36D7E"/>
    <w:rsid w:val="00E37A1D"/>
    <w:rsid w:val="00E413F3"/>
    <w:rsid w:val="00E41617"/>
    <w:rsid w:val="00E43CB6"/>
    <w:rsid w:val="00E43E84"/>
    <w:rsid w:val="00E43EAF"/>
    <w:rsid w:val="00E44901"/>
    <w:rsid w:val="00E45E2D"/>
    <w:rsid w:val="00E463DE"/>
    <w:rsid w:val="00E47591"/>
    <w:rsid w:val="00E5148D"/>
    <w:rsid w:val="00E52F14"/>
    <w:rsid w:val="00E540D8"/>
    <w:rsid w:val="00E55324"/>
    <w:rsid w:val="00E558AE"/>
    <w:rsid w:val="00E56597"/>
    <w:rsid w:val="00E572F2"/>
    <w:rsid w:val="00E5735A"/>
    <w:rsid w:val="00E6091F"/>
    <w:rsid w:val="00E62040"/>
    <w:rsid w:val="00E63481"/>
    <w:rsid w:val="00E6533C"/>
    <w:rsid w:val="00E653D8"/>
    <w:rsid w:val="00E66617"/>
    <w:rsid w:val="00E6685D"/>
    <w:rsid w:val="00E67E7E"/>
    <w:rsid w:val="00E70833"/>
    <w:rsid w:val="00E71566"/>
    <w:rsid w:val="00E71D8A"/>
    <w:rsid w:val="00E71E83"/>
    <w:rsid w:val="00E7226B"/>
    <w:rsid w:val="00E729AC"/>
    <w:rsid w:val="00E76269"/>
    <w:rsid w:val="00E77184"/>
    <w:rsid w:val="00E80D25"/>
    <w:rsid w:val="00E82FE6"/>
    <w:rsid w:val="00E83ED5"/>
    <w:rsid w:val="00E8414D"/>
    <w:rsid w:val="00E85CFF"/>
    <w:rsid w:val="00E86AC0"/>
    <w:rsid w:val="00E8735E"/>
    <w:rsid w:val="00E90068"/>
    <w:rsid w:val="00E91E1A"/>
    <w:rsid w:val="00E92405"/>
    <w:rsid w:val="00E92D2F"/>
    <w:rsid w:val="00E94120"/>
    <w:rsid w:val="00E95425"/>
    <w:rsid w:val="00E9585A"/>
    <w:rsid w:val="00E95CF2"/>
    <w:rsid w:val="00E96FF5"/>
    <w:rsid w:val="00E97885"/>
    <w:rsid w:val="00E97F4B"/>
    <w:rsid w:val="00EA19A7"/>
    <w:rsid w:val="00EA1B83"/>
    <w:rsid w:val="00EA22FD"/>
    <w:rsid w:val="00EA4BFB"/>
    <w:rsid w:val="00EA5F33"/>
    <w:rsid w:val="00EA71E2"/>
    <w:rsid w:val="00EB0ED4"/>
    <w:rsid w:val="00EB128B"/>
    <w:rsid w:val="00EB13AC"/>
    <w:rsid w:val="00EB1962"/>
    <w:rsid w:val="00EB221C"/>
    <w:rsid w:val="00EB322F"/>
    <w:rsid w:val="00EB3507"/>
    <w:rsid w:val="00EB43A6"/>
    <w:rsid w:val="00EB447B"/>
    <w:rsid w:val="00EC0542"/>
    <w:rsid w:val="00EC1CB5"/>
    <w:rsid w:val="00EC26DB"/>
    <w:rsid w:val="00EC3CDF"/>
    <w:rsid w:val="00EC4527"/>
    <w:rsid w:val="00EC70E0"/>
    <w:rsid w:val="00ED1DA7"/>
    <w:rsid w:val="00ED2022"/>
    <w:rsid w:val="00ED31C7"/>
    <w:rsid w:val="00ED3248"/>
    <w:rsid w:val="00ED36A9"/>
    <w:rsid w:val="00ED4E11"/>
    <w:rsid w:val="00ED6996"/>
    <w:rsid w:val="00ED7AD8"/>
    <w:rsid w:val="00EE0F1B"/>
    <w:rsid w:val="00EE2096"/>
    <w:rsid w:val="00EE27FB"/>
    <w:rsid w:val="00EE4A21"/>
    <w:rsid w:val="00EE531B"/>
    <w:rsid w:val="00EE583A"/>
    <w:rsid w:val="00EE6E73"/>
    <w:rsid w:val="00EE7508"/>
    <w:rsid w:val="00EE7AE1"/>
    <w:rsid w:val="00EF04F9"/>
    <w:rsid w:val="00EF092C"/>
    <w:rsid w:val="00EF0D7D"/>
    <w:rsid w:val="00EF0FA0"/>
    <w:rsid w:val="00EF20B9"/>
    <w:rsid w:val="00EF2F97"/>
    <w:rsid w:val="00EF36AE"/>
    <w:rsid w:val="00EF57E9"/>
    <w:rsid w:val="00EF6263"/>
    <w:rsid w:val="00EF7229"/>
    <w:rsid w:val="00EF7893"/>
    <w:rsid w:val="00F008CF"/>
    <w:rsid w:val="00F012DE"/>
    <w:rsid w:val="00F10332"/>
    <w:rsid w:val="00F15749"/>
    <w:rsid w:val="00F169E2"/>
    <w:rsid w:val="00F211B5"/>
    <w:rsid w:val="00F21B3C"/>
    <w:rsid w:val="00F22574"/>
    <w:rsid w:val="00F277EE"/>
    <w:rsid w:val="00F303EF"/>
    <w:rsid w:val="00F30A4B"/>
    <w:rsid w:val="00F32180"/>
    <w:rsid w:val="00F33C6F"/>
    <w:rsid w:val="00F3576A"/>
    <w:rsid w:val="00F37D5C"/>
    <w:rsid w:val="00F401E0"/>
    <w:rsid w:val="00F402E4"/>
    <w:rsid w:val="00F40745"/>
    <w:rsid w:val="00F42298"/>
    <w:rsid w:val="00F439E7"/>
    <w:rsid w:val="00F440F8"/>
    <w:rsid w:val="00F448C1"/>
    <w:rsid w:val="00F4617F"/>
    <w:rsid w:val="00F5092F"/>
    <w:rsid w:val="00F563AC"/>
    <w:rsid w:val="00F567B9"/>
    <w:rsid w:val="00F65CA9"/>
    <w:rsid w:val="00F66230"/>
    <w:rsid w:val="00F663D9"/>
    <w:rsid w:val="00F7027A"/>
    <w:rsid w:val="00F71358"/>
    <w:rsid w:val="00F717BD"/>
    <w:rsid w:val="00F719E8"/>
    <w:rsid w:val="00F71C89"/>
    <w:rsid w:val="00F72DC2"/>
    <w:rsid w:val="00F75143"/>
    <w:rsid w:val="00F75A6E"/>
    <w:rsid w:val="00F76B57"/>
    <w:rsid w:val="00F7702C"/>
    <w:rsid w:val="00F773FD"/>
    <w:rsid w:val="00F77E90"/>
    <w:rsid w:val="00F800E3"/>
    <w:rsid w:val="00F810FD"/>
    <w:rsid w:val="00F81778"/>
    <w:rsid w:val="00F824C8"/>
    <w:rsid w:val="00F8278A"/>
    <w:rsid w:val="00F829DA"/>
    <w:rsid w:val="00F82BF7"/>
    <w:rsid w:val="00F83C33"/>
    <w:rsid w:val="00F84D7A"/>
    <w:rsid w:val="00F856AF"/>
    <w:rsid w:val="00F86B26"/>
    <w:rsid w:val="00F879B2"/>
    <w:rsid w:val="00F9015B"/>
    <w:rsid w:val="00F905F1"/>
    <w:rsid w:val="00F90EA0"/>
    <w:rsid w:val="00F93499"/>
    <w:rsid w:val="00F95395"/>
    <w:rsid w:val="00F95FD7"/>
    <w:rsid w:val="00F97FB4"/>
    <w:rsid w:val="00FA00F2"/>
    <w:rsid w:val="00FA0C5B"/>
    <w:rsid w:val="00FA3408"/>
    <w:rsid w:val="00FA358C"/>
    <w:rsid w:val="00FA3C13"/>
    <w:rsid w:val="00FA4026"/>
    <w:rsid w:val="00FA4224"/>
    <w:rsid w:val="00FA49B1"/>
    <w:rsid w:val="00FA6D3A"/>
    <w:rsid w:val="00FA6FFD"/>
    <w:rsid w:val="00FA71A3"/>
    <w:rsid w:val="00FB1E7A"/>
    <w:rsid w:val="00FB235D"/>
    <w:rsid w:val="00FB3104"/>
    <w:rsid w:val="00FB4FB1"/>
    <w:rsid w:val="00FB5690"/>
    <w:rsid w:val="00FB5B58"/>
    <w:rsid w:val="00FC0EE7"/>
    <w:rsid w:val="00FC19EE"/>
    <w:rsid w:val="00FC5448"/>
    <w:rsid w:val="00FC6498"/>
    <w:rsid w:val="00FC7D17"/>
    <w:rsid w:val="00FC7F87"/>
    <w:rsid w:val="00FD07F9"/>
    <w:rsid w:val="00FD0FAC"/>
    <w:rsid w:val="00FD201E"/>
    <w:rsid w:val="00FD21C2"/>
    <w:rsid w:val="00FD3BA3"/>
    <w:rsid w:val="00FD417C"/>
    <w:rsid w:val="00FD50E7"/>
    <w:rsid w:val="00FD51AD"/>
    <w:rsid w:val="00FD6291"/>
    <w:rsid w:val="00FD7F92"/>
    <w:rsid w:val="00FE002F"/>
    <w:rsid w:val="00FE2C71"/>
    <w:rsid w:val="00FE4355"/>
    <w:rsid w:val="00FE4D07"/>
    <w:rsid w:val="00FE5C94"/>
    <w:rsid w:val="00FE6459"/>
    <w:rsid w:val="00FE7AE9"/>
    <w:rsid w:val="00FF0BB1"/>
    <w:rsid w:val="00FF3C29"/>
    <w:rsid w:val="00FF4967"/>
    <w:rsid w:val="00FF56E8"/>
    <w:rsid w:val="00FF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A239E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2093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2093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837F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2093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837FC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077A48"/>
  </w:style>
  <w:style w:type="paragraph" w:styleId="BalloonText">
    <w:name w:val="Balloon Text"/>
    <w:basedOn w:val="Normal"/>
    <w:link w:val="BalloonTextChar"/>
    <w:uiPriority w:val="99"/>
    <w:semiHidden/>
    <w:rsid w:val="009732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37FC"/>
    <w:rPr>
      <w:sz w:val="2"/>
      <w:szCs w:val="2"/>
    </w:rPr>
  </w:style>
  <w:style w:type="paragraph" w:styleId="BodyText">
    <w:name w:val="Body Text"/>
    <w:basedOn w:val="Normal"/>
    <w:link w:val="BodyTextChar"/>
    <w:uiPriority w:val="99"/>
    <w:rsid w:val="00C37FD2"/>
    <w:pPr>
      <w:autoSpaceDE w:val="0"/>
      <w:autoSpaceDN w:val="0"/>
      <w:adjustRightInd w:val="0"/>
    </w:pPr>
    <w:rPr>
      <w:color w:val="00000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837FC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2D633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D63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2D633F"/>
    <w:rPr>
      <w:b/>
      <w:bCs/>
    </w:rPr>
  </w:style>
  <w:style w:type="character" w:styleId="Emphasis">
    <w:name w:val="Emphasis"/>
    <w:basedOn w:val="DefaultParagraphFont"/>
    <w:uiPriority w:val="99"/>
    <w:qFormat/>
    <w:rsid w:val="00E91E1A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rsid w:val="007F31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3837FC"/>
    <w:rPr>
      <w:rFonts w:ascii="Courier New" w:hAnsi="Courier New" w:cs="Courier New"/>
      <w:sz w:val="20"/>
      <w:szCs w:val="20"/>
    </w:rPr>
  </w:style>
  <w:style w:type="character" w:customStyle="1" w:styleId="y2iqfc">
    <w:name w:val="y2iqfc"/>
    <w:basedOn w:val="DefaultParagraphFont"/>
    <w:uiPriority w:val="99"/>
    <w:rsid w:val="007F31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A239E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2093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2093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837F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2093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837FC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077A48"/>
  </w:style>
  <w:style w:type="paragraph" w:styleId="BalloonText">
    <w:name w:val="Balloon Text"/>
    <w:basedOn w:val="Normal"/>
    <w:link w:val="BalloonTextChar"/>
    <w:uiPriority w:val="99"/>
    <w:semiHidden/>
    <w:rsid w:val="009732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37FC"/>
    <w:rPr>
      <w:sz w:val="2"/>
      <w:szCs w:val="2"/>
    </w:rPr>
  </w:style>
  <w:style w:type="paragraph" w:styleId="BodyText">
    <w:name w:val="Body Text"/>
    <w:basedOn w:val="Normal"/>
    <w:link w:val="BodyTextChar"/>
    <w:uiPriority w:val="99"/>
    <w:rsid w:val="00C37FD2"/>
    <w:pPr>
      <w:autoSpaceDE w:val="0"/>
      <w:autoSpaceDN w:val="0"/>
      <w:adjustRightInd w:val="0"/>
    </w:pPr>
    <w:rPr>
      <w:color w:val="00000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837FC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2D633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D63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2D633F"/>
    <w:rPr>
      <w:b/>
      <w:bCs/>
    </w:rPr>
  </w:style>
  <w:style w:type="character" w:styleId="Emphasis">
    <w:name w:val="Emphasis"/>
    <w:basedOn w:val="DefaultParagraphFont"/>
    <w:uiPriority w:val="99"/>
    <w:qFormat/>
    <w:rsid w:val="00E91E1A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rsid w:val="007F31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3837FC"/>
    <w:rPr>
      <w:rFonts w:ascii="Courier New" w:hAnsi="Courier New" w:cs="Courier New"/>
      <w:sz w:val="20"/>
      <w:szCs w:val="20"/>
    </w:rPr>
  </w:style>
  <w:style w:type="character" w:customStyle="1" w:styleId="y2iqfc">
    <w:name w:val="y2iqfc"/>
    <w:basedOn w:val="DefaultParagraphFont"/>
    <w:uiPriority w:val="99"/>
    <w:rsid w:val="007F31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60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4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4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emf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9.emf"/><Relationship Id="rId2" Type="http://schemas.openxmlformats.org/officeDocument/2006/relationships/oleObject" Target="embeddings/oleObject1.bin"/><Relationship Id="rId1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Windows User</cp:lastModifiedBy>
  <cp:revision>2</cp:revision>
  <cp:lastPrinted>2020-02-03T15:52:00Z</cp:lastPrinted>
  <dcterms:created xsi:type="dcterms:W3CDTF">2021-04-23T11:44:00Z</dcterms:created>
  <dcterms:modified xsi:type="dcterms:W3CDTF">2021-04-23T11:44:00Z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